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6CAE" w14:textId="77777777" w:rsidR="000E7ED1" w:rsidRPr="00DA77F4" w:rsidRDefault="000E7ED1" w:rsidP="000E7ED1">
      <w:pPr>
        <w:rPr>
          <w:rFonts w:asciiTheme="majorHAnsi" w:hAnsiTheme="majorHAnsi"/>
          <w:sz w:val="22"/>
          <w:szCs w:val="22"/>
        </w:rPr>
      </w:pPr>
      <w:r w:rsidRPr="00DA77F4">
        <w:rPr>
          <w:rFonts w:asciiTheme="majorHAnsi" w:hAnsiTheme="majorHAnsi"/>
          <w:noProof/>
          <w:sz w:val="22"/>
          <w:szCs w:val="22"/>
        </w:rPr>
        <w:drawing>
          <wp:inline distT="0" distB="0" distL="0" distR="0" wp14:anchorId="04FE2A4C" wp14:editId="25A95FE8">
            <wp:extent cx="1592580" cy="77451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Senate primary - PurpleGol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4770" cy="780439"/>
                    </a:xfrm>
                    <a:prstGeom prst="rect">
                      <a:avLst/>
                    </a:prstGeom>
                  </pic:spPr>
                </pic:pic>
              </a:graphicData>
            </a:graphic>
          </wp:inline>
        </w:drawing>
      </w:r>
    </w:p>
    <w:p w14:paraId="64F40EF9" w14:textId="3CA20C6D" w:rsidR="000E7ED1" w:rsidRPr="006157FB" w:rsidRDefault="000E7ED1" w:rsidP="000E7ED1">
      <w:pPr>
        <w:rPr>
          <w:rFonts w:ascii="Calibri" w:hAnsi="Calibri" w:cs="Calibri"/>
          <w:sz w:val="22"/>
          <w:szCs w:val="22"/>
        </w:rPr>
      </w:pPr>
      <w:r w:rsidRPr="006157FB">
        <w:rPr>
          <w:rFonts w:ascii="Calibri" w:hAnsi="Calibri" w:cs="Calibri"/>
          <w:sz w:val="22"/>
          <w:szCs w:val="22"/>
        </w:rPr>
        <w:t xml:space="preserve">ECU Staff </w:t>
      </w:r>
      <w:r w:rsidR="002D417B" w:rsidRPr="006157FB">
        <w:rPr>
          <w:rFonts w:ascii="Calibri" w:hAnsi="Calibri" w:cs="Calibri"/>
          <w:sz w:val="22"/>
          <w:szCs w:val="22"/>
        </w:rPr>
        <w:t xml:space="preserve">Senate </w:t>
      </w:r>
      <w:r w:rsidRPr="006157FB">
        <w:rPr>
          <w:rFonts w:ascii="Calibri" w:hAnsi="Calibri" w:cs="Calibri"/>
          <w:sz w:val="22"/>
          <w:szCs w:val="22"/>
        </w:rPr>
        <w:t>Minutes</w:t>
      </w:r>
    </w:p>
    <w:p w14:paraId="01EF5667" w14:textId="1FD3945F" w:rsidR="000E7ED1" w:rsidRPr="006157FB" w:rsidRDefault="000E7ED1" w:rsidP="000E7ED1">
      <w:pPr>
        <w:rPr>
          <w:rFonts w:ascii="Calibri" w:hAnsi="Calibri" w:cs="Calibri"/>
          <w:sz w:val="22"/>
          <w:szCs w:val="22"/>
        </w:rPr>
      </w:pPr>
      <w:r w:rsidRPr="006157FB">
        <w:rPr>
          <w:rFonts w:ascii="Calibri" w:hAnsi="Calibri" w:cs="Calibri"/>
          <w:sz w:val="22"/>
          <w:szCs w:val="22"/>
        </w:rPr>
        <w:t xml:space="preserve">Date: </w:t>
      </w:r>
      <w:r w:rsidR="0096261D">
        <w:rPr>
          <w:rFonts w:ascii="Calibri" w:hAnsi="Calibri" w:cs="Calibri"/>
          <w:sz w:val="22"/>
          <w:szCs w:val="22"/>
        </w:rPr>
        <w:t>January 13, 2022</w:t>
      </w:r>
    </w:p>
    <w:p w14:paraId="3505D740" w14:textId="26F7587A" w:rsidR="007252E4" w:rsidRPr="006157FB" w:rsidRDefault="007252E4" w:rsidP="000E7ED1">
      <w:pPr>
        <w:rPr>
          <w:rFonts w:ascii="Calibri" w:hAnsi="Calibri" w:cs="Calibri"/>
          <w:sz w:val="22"/>
          <w:szCs w:val="22"/>
        </w:rPr>
      </w:pPr>
      <w:r w:rsidRPr="006157FB">
        <w:rPr>
          <w:rFonts w:ascii="Calibri" w:hAnsi="Calibri" w:cs="Calibri"/>
          <w:sz w:val="22"/>
          <w:szCs w:val="22"/>
        </w:rPr>
        <w:t>Time: 3:00pm to 5:00pm</w:t>
      </w:r>
    </w:p>
    <w:p w14:paraId="55D26F21" w14:textId="2B54F6EC" w:rsidR="000E7ED1" w:rsidRPr="006157FB" w:rsidRDefault="000E7ED1" w:rsidP="000E7ED1">
      <w:pPr>
        <w:rPr>
          <w:rFonts w:ascii="Calibri" w:hAnsi="Calibri" w:cs="Calibri"/>
          <w:sz w:val="22"/>
          <w:szCs w:val="22"/>
        </w:rPr>
      </w:pPr>
      <w:r w:rsidRPr="006157FB">
        <w:rPr>
          <w:rFonts w:ascii="Calibri" w:hAnsi="Calibri" w:cs="Calibri"/>
          <w:sz w:val="22"/>
          <w:szCs w:val="22"/>
        </w:rPr>
        <w:t xml:space="preserve">Location: </w:t>
      </w:r>
      <w:r w:rsidR="003A57AF">
        <w:rPr>
          <w:rFonts w:ascii="Calibri" w:hAnsi="Calibri" w:cs="Calibri"/>
          <w:sz w:val="22"/>
          <w:szCs w:val="22"/>
        </w:rPr>
        <w:t>Teams</w:t>
      </w:r>
    </w:p>
    <w:p w14:paraId="03DC6B12" w14:textId="77777777" w:rsidR="003E36EA" w:rsidRPr="006157FB" w:rsidRDefault="003E36EA" w:rsidP="003F5B90">
      <w:pPr>
        <w:jc w:val="center"/>
        <w:rPr>
          <w:rFonts w:ascii="Calibri" w:hAnsi="Calibri" w:cs="Calibri"/>
          <w:sz w:val="22"/>
          <w:szCs w:val="22"/>
        </w:rPr>
      </w:pPr>
    </w:p>
    <w:p w14:paraId="3C1D49BF" w14:textId="321104BD" w:rsidR="00D137CB" w:rsidRPr="001F7926" w:rsidRDefault="00094605" w:rsidP="000E7ED1">
      <w:pPr>
        <w:rPr>
          <w:rFonts w:ascii="Calibri" w:hAnsi="Calibri" w:cs="Calibri"/>
          <w:sz w:val="22"/>
          <w:szCs w:val="22"/>
        </w:rPr>
      </w:pPr>
      <w:r w:rsidRPr="001F7926">
        <w:rPr>
          <w:rFonts w:ascii="Calibri" w:hAnsi="Calibri" w:cs="Calibri"/>
          <w:b/>
          <w:bCs/>
          <w:sz w:val="22"/>
          <w:szCs w:val="22"/>
        </w:rPr>
        <w:t xml:space="preserve">Call to </w:t>
      </w:r>
      <w:r w:rsidR="000E7ED1" w:rsidRPr="001F7926">
        <w:rPr>
          <w:rFonts w:ascii="Calibri" w:hAnsi="Calibri" w:cs="Calibri"/>
          <w:b/>
          <w:bCs/>
          <w:sz w:val="22"/>
          <w:szCs w:val="22"/>
        </w:rPr>
        <w:t>Order:</w:t>
      </w:r>
      <w:r w:rsidR="00D137CB" w:rsidRPr="001F7926">
        <w:rPr>
          <w:rFonts w:ascii="Calibri" w:hAnsi="Calibri" w:cs="Calibri"/>
          <w:sz w:val="22"/>
          <w:szCs w:val="22"/>
        </w:rPr>
        <w:t xml:space="preserve">  </w:t>
      </w:r>
      <w:r w:rsidR="004D6203" w:rsidRPr="001F7926">
        <w:rPr>
          <w:rFonts w:ascii="Calibri" w:hAnsi="Calibri" w:cs="Calibri"/>
          <w:sz w:val="22"/>
          <w:szCs w:val="22"/>
        </w:rPr>
        <w:t xml:space="preserve">Senator </w:t>
      </w:r>
      <w:r w:rsidR="00AC775D" w:rsidRPr="001F7926">
        <w:rPr>
          <w:rFonts w:ascii="Calibri" w:hAnsi="Calibri" w:cs="Calibri"/>
          <w:sz w:val="22"/>
          <w:szCs w:val="22"/>
        </w:rPr>
        <w:t>Hector Molina</w:t>
      </w:r>
    </w:p>
    <w:p w14:paraId="77D63F45" w14:textId="71462729" w:rsidR="00F27CBB" w:rsidRPr="001F7926" w:rsidRDefault="00F27CBB" w:rsidP="000E7ED1">
      <w:pPr>
        <w:rPr>
          <w:rFonts w:ascii="Calibri" w:hAnsi="Calibri" w:cs="Calibri"/>
          <w:sz w:val="22"/>
          <w:szCs w:val="22"/>
        </w:rPr>
      </w:pPr>
    </w:p>
    <w:p w14:paraId="2B593BB8" w14:textId="4A1C5915" w:rsidR="00F27CBB" w:rsidRPr="001F7926" w:rsidRDefault="005F45F9" w:rsidP="000E7ED1">
      <w:pPr>
        <w:rPr>
          <w:rFonts w:ascii="Calibri" w:hAnsi="Calibri" w:cs="Calibri"/>
          <w:sz w:val="22"/>
          <w:szCs w:val="22"/>
        </w:rPr>
      </w:pPr>
      <w:r w:rsidRPr="001F7926">
        <w:rPr>
          <w:rFonts w:ascii="Calibri" w:hAnsi="Calibri" w:cs="Calibri"/>
          <w:b/>
          <w:bCs/>
          <w:sz w:val="22"/>
          <w:szCs w:val="22"/>
        </w:rPr>
        <w:t>Approval of Minutes</w:t>
      </w:r>
      <w:r w:rsidR="00F27CBB" w:rsidRPr="001F7926">
        <w:rPr>
          <w:rFonts w:ascii="Calibri" w:hAnsi="Calibri" w:cs="Calibri"/>
          <w:b/>
          <w:bCs/>
          <w:sz w:val="22"/>
          <w:szCs w:val="22"/>
        </w:rPr>
        <w:t>:</w:t>
      </w:r>
      <w:r w:rsidR="00F27CBB" w:rsidRPr="001F7926">
        <w:rPr>
          <w:rFonts w:ascii="Calibri" w:hAnsi="Calibri" w:cs="Calibri"/>
          <w:sz w:val="22"/>
          <w:szCs w:val="22"/>
        </w:rPr>
        <w:t xml:space="preserve">  </w:t>
      </w:r>
      <w:r w:rsidR="00233019" w:rsidRPr="001F7926">
        <w:rPr>
          <w:rFonts w:ascii="Calibri" w:hAnsi="Calibri" w:cs="Calibri"/>
          <w:sz w:val="22"/>
          <w:szCs w:val="22"/>
        </w:rPr>
        <w:t>Kristin Wooten</w:t>
      </w:r>
    </w:p>
    <w:p w14:paraId="4CDB7A0F" w14:textId="06EA711E" w:rsidR="005F45F9" w:rsidRPr="001F7926" w:rsidRDefault="0096261D" w:rsidP="000E7ED1">
      <w:pPr>
        <w:rPr>
          <w:rFonts w:ascii="Calibri" w:hAnsi="Calibri" w:cs="Calibri"/>
          <w:sz w:val="22"/>
          <w:szCs w:val="22"/>
        </w:rPr>
      </w:pPr>
      <w:r>
        <w:rPr>
          <w:rFonts w:ascii="Calibri" w:hAnsi="Calibri" w:cs="Calibri"/>
          <w:sz w:val="22"/>
          <w:szCs w:val="22"/>
        </w:rPr>
        <w:t>Dec</w:t>
      </w:r>
      <w:r w:rsidR="00DB0861">
        <w:rPr>
          <w:rFonts w:ascii="Calibri" w:hAnsi="Calibri" w:cs="Calibri"/>
          <w:sz w:val="22"/>
          <w:szCs w:val="22"/>
        </w:rPr>
        <w:t>ember</w:t>
      </w:r>
      <w:r w:rsidR="005F45F9" w:rsidRPr="001F7926">
        <w:rPr>
          <w:rFonts w:ascii="Calibri" w:hAnsi="Calibri" w:cs="Calibri"/>
          <w:sz w:val="22"/>
          <w:szCs w:val="22"/>
        </w:rPr>
        <w:t xml:space="preserve"> minutes were approved</w:t>
      </w:r>
    </w:p>
    <w:p w14:paraId="09151040" w14:textId="77777777" w:rsidR="00DC0435" w:rsidRPr="001F7926" w:rsidRDefault="00DC0435" w:rsidP="000E7ED1">
      <w:pPr>
        <w:rPr>
          <w:rFonts w:ascii="Calibri" w:hAnsi="Calibri" w:cs="Calibri"/>
          <w:sz w:val="22"/>
          <w:szCs w:val="22"/>
        </w:rPr>
      </w:pPr>
    </w:p>
    <w:p w14:paraId="07867D24" w14:textId="30BCCA3C" w:rsidR="00EF056A" w:rsidRPr="001F7926" w:rsidRDefault="002B5CEA" w:rsidP="003A57AF">
      <w:pPr>
        <w:rPr>
          <w:rFonts w:ascii="Calibri" w:hAnsi="Calibri" w:cs="Calibri"/>
          <w:b/>
          <w:bCs/>
          <w:sz w:val="22"/>
          <w:szCs w:val="22"/>
        </w:rPr>
      </w:pPr>
      <w:r w:rsidRPr="001F7926">
        <w:rPr>
          <w:rFonts w:ascii="Calibri" w:hAnsi="Calibri" w:cs="Calibri"/>
          <w:b/>
          <w:bCs/>
          <w:sz w:val="22"/>
          <w:szCs w:val="22"/>
        </w:rPr>
        <w:t>Guest Speaker:</w:t>
      </w:r>
    </w:p>
    <w:p w14:paraId="1D7C419D" w14:textId="3A0E0E87" w:rsidR="002B5CEA" w:rsidRPr="001F7926" w:rsidRDefault="00EB4E1C" w:rsidP="0008253B">
      <w:pPr>
        <w:tabs>
          <w:tab w:val="left" w:pos="2640"/>
        </w:tabs>
        <w:rPr>
          <w:rFonts w:ascii="Calibri" w:hAnsi="Calibri" w:cs="Calibri"/>
          <w:sz w:val="22"/>
          <w:szCs w:val="22"/>
        </w:rPr>
      </w:pPr>
      <w:r w:rsidRPr="001F7926">
        <w:rPr>
          <w:rFonts w:ascii="Calibri" w:hAnsi="Calibri" w:cs="Calibri"/>
          <w:b/>
          <w:bCs/>
          <w:sz w:val="22"/>
          <w:szCs w:val="22"/>
        </w:rPr>
        <w:t xml:space="preserve">Chancellor </w:t>
      </w:r>
      <w:r w:rsidR="00DB0861">
        <w:rPr>
          <w:rFonts w:ascii="Calibri" w:hAnsi="Calibri" w:cs="Calibri"/>
          <w:b/>
          <w:bCs/>
          <w:sz w:val="22"/>
          <w:szCs w:val="22"/>
        </w:rPr>
        <w:t>Philip Rogers</w:t>
      </w:r>
      <w:r w:rsidR="002B5CEA" w:rsidRPr="001F7926">
        <w:rPr>
          <w:rFonts w:ascii="Calibri" w:hAnsi="Calibri" w:cs="Calibri"/>
          <w:sz w:val="22"/>
          <w:szCs w:val="22"/>
        </w:rPr>
        <w:t xml:space="preserve"> – </w:t>
      </w:r>
      <w:r w:rsidR="00DB0861">
        <w:rPr>
          <w:rFonts w:ascii="Calibri" w:hAnsi="Calibri" w:cs="Calibri"/>
          <w:sz w:val="22"/>
          <w:szCs w:val="22"/>
        </w:rPr>
        <w:t>University Update</w:t>
      </w:r>
    </w:p>
    <w:p w14:paraId="0078D16C" w14:textId="7F1238F5" w:rsidR="00444034" w:rsidRDefault="009E7F2C" w:rsidP="00476D97">
      <w:pPr>
        <w:rPr>
          <w:rFonts w:ascii="Calibri" w:hAnsi="Calibri" w:cs="Calibri"/>
          <w:sz w:val="22"/>
          <w:szCs w:val="22"/>
        </w:rPr>
      </w:pPr>
      <w:r>
        <w:rPr>
          <w:rFonts w:ascii="Calibri" w:hAnsi="Calibri" w:cs="Calibri"/>
          <w:sz w:val="22"/>
          <w:szCs w:val="22"/>
        </w:rPr>
        <w:t xml:space="preserve">Due to the Omicron variant of COVID, there have been many positive cases. Fortunately, the health impacts have not been as severe in vaccinated individuals. Leadership is continuing to monitor COVID data and will revisit safety measures in February. </w:t>
      </w:r>
      <w:r w:rsidR="00BB73CD">
        <w:rPr>
          <w:rFonts w:ascii="Calibri" w:hAnsi="Calibri" w:cs="Calibri"/>
          <w:sz w:val="22"/>
          <w:szCs w:val="22"/>
        </w:rPr>
        <w:t>As of now 86% of students and 86% of employees are now vaccinated and the campus community has been compliant with re-entry testing requirements. Employees are encouraged to report positive results to the Office of Prospective Health and follow the Return of Pirate Nation guidelines.</w:t>
      </w:r>
    </w:p>
    <w:p w14:paraId="3F863D57" w14:textId="77777777" w:rsidR="00444034" w:rsidRDefault="00444034" w:rsidP="00476D97">
      <w:pPr>
        <w:rPr>
          <w:rFonts w:ascii="Calibri" w:hAnsi="Calibri" w:cs="Calibri"/>
          <w:sz w:val="22"/>
          <w:szCs w:val="22"/>
        </w:rPr>
      </w:pPr>
    </w:p>
    <w:p w14:paraId="49310201" w14:textId="3AF6DABE" w:rsidR="00F068C1" w:rsidRDefault="00BB73CD" w:rsidP="00476D97">
      <w:pPr>
        <w:rPr>
          <w:rFonts w:ascii="Calibri" w:hAnsi="Calibri" w:cs="Calibri"/>
          <w:sz w:val="22"/>
          <w:szCs w:val="22"/>
        </w:rPr>
      </w:pPr>
      <w:r>
        <w:rPr>
          <w:rFonts w:ascii="Calibri" w:hAnsi="Calibri" w:cs="Calibri"/>
          <w:sz w:val="22"/>
          <w:szCs w:val="22"/>
        </w:rPr>
        <w:t>Enrollment initiatives are ongoing, and we are developing methods to attract new students as well as adult learners and students who started ECU yet did not complete their degree. Methods to improve retention are also being assessed to ensure students remain at ECU. Will be discussing UNC Systems new program, Kitty Hawk, to improve distance education.</w:t>
      </w:r>
    </w:p>
    <w:p w14:paraId="2B328277" w14:textId="4BC3E818" w:rsidR="00BB73CD" w:rsidRDefault="00BB73CD" w:rsidP="00476D97">
      <w:pPr>
        <w:rPr>
          <w:rFonts w:ascii="Calibri" w:hAnsi="Calibri" w:cs="Calibri"/>
          <w:sz w:val="22"/>
          <w:szCs w:val="22"/>
        </w:rPr>
      </w:pPr>
    </w:p>
    <w:p w14:paraId="35ABCAE5" w14:textId="00219B44" w:rsidR="00BB73CD" w:rsidRDefault="00BB73CD" w:rsidP="00476D97">
      <w:pPr>
        <w:rPr>
          <w:rFonts w:ascii="Calibri" w:hAnsi="Calibri" w:cs="Calibri"/>
          <w:sz w:val="22"/>
          <w:szCs w:val="22"/>
        </w:rPr>
      </w:pPr>
      <w:r>
        <w:rPr>
          <w:rFonts w:ascii="Calibri" w:hAnsi="Calibri" w:cs="Calibri"/>
          <w:sz w:val="22"/>
          <w:szCs w:val="22"/>
        </w:rPr>
        <w:t xml:space="preserve">The Chancellor’s Commission on Diversity Equity and Inclusion was established to provide advice on forming subcommittees under this commission, leading the process for engaging the campus and surrounding community in open and honest dialogue, and </w:t>
      </w:r>
      <w:r w:rsidR="00412208">
        <w:rPr>
          <w:rFonts w:ascii="Calibri" w:hAnsi="Calibri" w:cs="Calibri"/>
          <w:sz w:val="22"/>
          <w:szCs w:val="22"/>
        </w:rPr>
        <w:t>ensuring delivery of a set of recommended outcomes for the campus community. The commission has completed two meetings which are currently focused on student access. Lastly, a memo will be released tomorrow to provide information on the fiscal sustainability initiatives.</w:t>
      </w:r>
    </w:p>
    <w:p w14:paraId="79998896" w14:textId="77777777" w:rsidR="00BB73CD" w:rsidRDefault="00BB73CD" w:rsidP="00F068C1">
      <w:pPr>
        <w:rPr>
          <w:rFonts w:ascii="Calibri" w:hAnsi="Calibri" w:cs="Calibri"/>
          <w:sz w:val="22"/>
          <w:szCs w:val="22"/>
        </w:rPr>
      </w:pPr>
    </w:p>
    <w:p w14:paraId="43A73303" w14:textId="77777777" w:rsidR="00DB0861" w:rsidRDefault="00DB0861" w:rsidP="00BD6838">
      <w:pPr>
        <w:rPr>
          <w:rFonts w:ascii="Calibri" w:hAnsi="Calibri" w:cs="Calibri"/>
          <w:sz w:val="22"/>
          <w:szCs w:val="22"/>
        </w:rPr>
      </w:pPr>
    </w:p>
    <w:p w14:paraId="70D6CA1E" w14:textId="401E4AB3" w:rsidR="00DB0861" w:rsidRDefault="0096261D" w:rsidP="00BD6838">
      <w:pPr>
        <w:rPr>
          <w:rFonts w:ascii="Calibri" w:hAnsi="Calibri" w:cs="Calibri"/>
          <w:sz w:val="22"/>
          <w:szCs w:val="22"/>
        </w:rPr>
      </w:pPr>
      <w:r>
        <w:rPr>
          <w:rFonts w:ascii="Calibri" w:hAnsi="Calibri" w:cs="Calibri"/>
          <w:b/>
          <w:bCs/>
          <w:sz w:val="22"/>
          <w:szCs w:val="22"/>
        </w:rPr>
        <w:t>Kiana Price</w:t>
      </w:r>
      <w:r w:rsidR="006A4A85">
        <w:rPr>
          <w:rFonts w:ascii="Calibri" w:hAnsi="Calibri" w:cs="Calibri"/>
          <w:sz w:val="22"/>
          <w:szCs w:val="22"/>
        </w:rPr>
        <w:t xml:space="preserve"> </w:t>
      </w:r>
      <w:r w:rsidR="00B4662A" w:rsidRPr="00B4662A">
        <w:rPr>
          <w:rFonts w:ascii="Calibri" w:hAnsi="Calibri" w:cs="Calibri"/>
          <w:b/>
          <w:bCs/>
          <w:sz w:val="22"/>
          <w:szCs w:val="22"/>
        </w:rPr>
        <w:t>&amp; Gloria Evans</w:t>
      </w:r>
      <w:r w:rsidR="00B4662A">
        <w:rPr>
          <w:rFonts w:ascii="Calibri" w:hAnsi="Calibri" w:cs="Calibri"/>
          <w:sz w:val="22"/>
          <w:szCs w:val="22"/>
        </w:rPr>
        <w:t xml:space="preserve"> </w:t>
      </w:r>
      <w:r w:rsidR="00DB0861">
        <w:rPr>
          <w:rFonts w:ascii="Calibri" w:hAnsi="Calibri" w:cs="Calibri"/>
          <w:sz w:val="22"/>
          <w:szCs w:val="22"/>
        </w:rPr>
        <w:t xml:space="preserve">– </w:t>
      </w:r>
      <w:r>
        <w:rPr>
          <w:rFonts w:ascii="Calibri" w:hAnsi="Calibri" w:cs="Calibri"/>
          <w:sz w:val="22"/>
          <w:szCs w:val="22"/>
        </w:rPr>
        <w:t>SEANC</w:t>
      </w:r>
    </w:p>
    <w:p w14:paraId="6A01204B" w14:textId="65F0DDA5" w:rsidR="00DB0861" w:rsidRDefault="00B4662A" w:rsidP="00BD6838">
      <w:pPr>
        <w:rPr>
          <w:rFonts w:ascii="Calibri" w:hAnsi="Calibri" w:cs="Calibri"/>
          <w:sz w:val="22"/>
          <w:szCs w:val="22"/>
        </w:rPr>
      </w:pPr>
      <w:r>
        <w:rPr>
          <w:rFonts w:ascii="Calibri" w:hAnsi="Calibri" w:cs="Calibri"/>
          <w:sz w:val="22"/>
          <w:szCs w:val="22"/>
        </w:rPr>
        <w:t xml:space="preserve">SEANC is the State Employees Association of NC with two districts here in Pitt County. The goal of SEANC is to advocate for state employees. Many issues that are addressed include health benefits, legislative increases, Clear Pricing Act, etc. </w:t>
      </w:r>
      <w:r w:rsidR="005A585C">
        <w:rPr>
          <w:rFonts w:ascii="Calibri" w:hAnsi="Calibri" w:cs="Calibri"/>
          <w:sz w:val="22"/>
          <w:szCs w:val="22"/>
        </w:rPr>
        <w:t xml:space="preserve">For those who are members of SEANC, there are scholarships which can be used by the staff member, their spouse or their dependents. All information is located on the SEANC website, </w:t>
      </w:r>
      <w:r w:rsidR="005A585C" w:rsidRPr="005A585C">
        <w:rPr>
          <w:rFonts w:ascii="Calibri" w:hAnsi="Calibri" w:cs="Calibri"/>
          <w:sz w:val="22"/>
          <w:szCs w:val="22"/>
        </w:rPr>
        <w:t>https://www.seanc.org/</w:t>
      </w:r>
      <w:r w:rsidR="005A585C">
        <w:rPr>
          <w:rFonts w:ascii="Calibri" w:hAnsi="Calibri" w:cs="Calibri"/>
          <w:sz w:val="22"/>
          <w:szCs w:val="22"/>
        </w:rPr>
        <w:t>. Members also have access to supplemental insurance policies which can be payroll deducted. The membership fee is $14 a month and members will have access to various discounts.</w:t>
      </w:r>
    </w:p>
    <w:p w14:paraId="07DC678A" w14:textId="77777777" w:rsidR="00970892" w:rsidRDefault="00970892" w:rsidP="00BD6838">
      <w:pPr>
        <w:rPr>
          <w:rFonts w:ascii="Calibri" w:hAnsi="Calibri" w:cs="Calibri"/>
          <w:sz w:val="22"/>
          <w:szCs w:val="22"/>
        </w:rPr>
      </w:pPr>
    </w:p>
    <w:p w14:paraId="162D64F6" w14:textId="50135706" w:rsidR="006B04EE" w:rsidRPr="001F7926" w:rsidRDefault="007950BC" w:rsidP="00BD6838">
      <w:pPr>
        <w:rPr>
          <w:rFonts w:ascii="Calibri" w:hAnsi="Calibri" w:cs="Calibri"/>
          <w:sz w:val="22"/>
          <w:szCs w:val="22"/>
        </w:rPr>
      </w:pPr>
      <w:r>
        <w:rPr>
          <w:rFonts w:ascii="Calibri" w:hAnsi="Calibri" w:cs="Calibri"/>
          <w:b/>
          <w:bCs/>
          <w:sz w:val="22"/>
          <w:szCs w:val="22"/>
        </w:rPr>
        <w:t>John Southworth</w:t>
      </w:r>
      <w:r w:rsidR="00DB0861">
        <w:rPr>
          <w:rFonts w:ascii="Calibri" w:hAnsi="Calibri" w:cs="Calibri"/>
          <w:sz w:val="22"/>
          <w:szCs w:val="22"/>
        </w:rPr>
        <w:t xml:space="preserve"> – </w:t>
      </w:r>
      <w:r>
        <w:rPr>
          <w:rFonts w:ascii="Calibri" w:hAnsi="Calibri" w:cs="Calibri"/>
          <w:sz w:val="22"/>
          <w:szCs w:val="22"/>
        </w:rPr>
        <w:t>Bylaws Change</w:t>
      </w:r>
      <w:r w:rsidR="004E0D14" w:rsidRPr="001F7926">
        <w:rPr>
          <w:rFonts w:ascii="Calibri" w:hAnsi="Calibri" w:cs="Calibri"/>
          <w:sz w:val="22"/>
          <w:szCs w:val="22"/>
        </w:rPr>
        <w:tab/>
      </w:r>
    </w:p>
    <w:p w14:paraId="745C117E" w14:textId="2D7CCDCF" w:rsidR="00DB0861" w:rsidRDefault="00DB0861" w:rsidP="00586129">
      <w:pPr>
        <w:rPr>
          <w:rFonts w:ascii="Calibri" w:hAnsi="Calibri" w:cs="Calibri"/>
          <w:b/>
          <w:bCs/>
          <w:sz w:val="22"/>
          <w:szCs w:val="22"/>
        </w:rPr>
      </w:pPr>
    </w:p>
    <w:p w14:paraId="5FC859EF" w14:textId="1ED8BFBB" w:rsidR="00970892" w:rsidRDefault="000B61E9" w:rsidP="00586129">
      <w:pPr>
        <w:rPr>
          <w:rFonts w:ascii="Calibri" w:hAnsi="Calibri" w:cs="Calibri"/>
          <w:sz w:val="22"/>
          <w:szCs w:val="22"/>
        </w:rPr>
      </w:pPr>
      <w:r>
        <w:rPr>
          <w:rFonts w:ascii="Calibri" w:hAnsi="Calibri" w:cs="Calibri"/>
          <w:sz w:val="22"/>
          <w:szCs w:val="22"/>
        </w:rPr>
        <w:t xml:space="preserve">The committee is proposing a change to the bylaws. This change is in regard to adding an ex-officio position from the Faculty Senate who will attend all Staff Senate meetings and share information from the Faculty Senate. In turn, the Faculty Senate will add an ex-officio seat for a member of the Staff Senate. If approved, this change will be added to section 1.4 of the bylaws. </w:t>
      </w:r>
      <w:r w:rsidR="000428A3">
        <w:rPr>
          <w:rFonts w:ascii="Calibri" w:hAnsi="Calibri" w:cs="Calibri"/>
          <w:sz w:val="22"/>
          <w:szCs w:val="22"/>
        </w:rPr>
        <w:lastRenderedPageBreak/>
        <w:t>Members of the senate voted in favor for the bylaws change. Section E will be added to the bylaws under section 1.4.</w:t>
      </w:r>
    </w:p>
    <w:p w14:paraId="547D529D" w14:textId="77777777" w:rsidR="004171D6" w:rsidRPr="00970892" w:rsidRDefault="004171D6" w:rsidP="00586129">
      <w:pPr>
        <w:rPr>
          <w:rFonts w:ascii="Calibri" w:hAnsi="Calibri" w:cs="Calibri"/>
          <w:sz w:val="22"/>
          <w:szCs w:val="22"/>
        </w:rPr>
      </w:pPr>
    </w:p>
    <w:p w14:paraId="524B95B2" w14:textId="7DE27980" w:rsidR="00586129" w:rsidRPr="001F7926" w:rsidRDefault="007C46B0" w:rsidP="00586129">
      <w:pPr>
        <w:rPr>
          <w:rFonts w:ascii="Calibri" w:hAnsi="Calibri" w:cs="Calibri"/>
          <w:b/>
          <w:bCs/>
          <w:sz w:val="22"/>
          <w:szCs w:val="22"/>
        </w:rPr>
      </w:pPr>
      <w:r w:rsidRPr="001F7926">
        <w:rPr>
          <w:rFonts w:ascii="Calibri" w:hAnsi="Calibri" w:cs="Calibri"/>
          <w:b/>
          <w:bCs/>
          <w:sz w:val="22"/>
          <w:szCs w:val="22"/>
        </w:rPr>
        <w:t xml:space="preserve">Executive Committee </w:t>
      </w:r>
      <w:r w:rsidR="00EE7E18" w:rsidRPr="001F7926">
        <w:rPr>
          <w:rFonts w:ascii="Calibri" w:hAnsi="Calibri" w:cs="Calibri"/>
          <w:b/>
          <w:bCs/>
          <w:sz w:val="22"/>
          <w:szCs w:val="22"/>
        </w:rPr>
        <w:t>Comments</w:t>
      </w:r>
    </w:p>
    <w:p w14:paraId="68FB3BE5" w14:textId="05053015" w:rsidR="00353BB1" w:rsidRPr="001F7926" w:rsidRDefault="00353BB1" w:rsidP="004E55F4">
      <w:pPr>
        <w:rPr>
          <w:rFonts w:ascii="Calibri" w:hAnsi="Calibri" w:cs="Calibri"/>
          <w:sz w:val="22"/>
          <w:szCs w:val="22"/>
        </w:rPr>
      </w:pPr>
      <w:r w:rsidRPr="001F7926">
        <w:rPr>
          <w:rFonts w:ascii="Calibri" w:hAnsi="Calibri" w:cs="Calibri"/>
          <w:sz w:val="22"/>
          <w:szCs w:val="22"/>
        </w:rPr>
        <w:t xml:space="preserve">Chair – </w:t>
      </w:r>
      <w:r w:rsidR="00AC775D" w:rsidRPr="001F7926">
        <w:rPr>
          <w:rFonts w:ascii="Calibri" w:hAnsi="Calibri" w:cs="Calibri"/>
          <w:sz w:val="22"/>
          <w:szCs w:val="22"/>
        </w:rPr>
        <w:t>Hector Molina</w:t>
      </w:r>
    </w:p>
    <w:p w14:paraId="1B3CE4CE" w14:textId="6E52833D" w:rsidR="004E55F4" w:rsidRPr="001F7926" w:rsidRDefault="007950BC" w:rsidP="004E55F4">
      <w:pPr>
        <w:pStyle w:val="ListParagraph"/>
        <w:numPr>
          <w:ilvl w:val="0"/>
          <w:numId w:val="16"/>
        </w:numPr>
        <w:rPr>
          <w:rFonts w:ascii="Calibri" w:hAnsi="Calibri" w:cs="Calibri"/>
          <w:sz w:val="22"/>
          <w:szCs w:val="22"/>
        </w:rPr>
      </w:pPr>
      <w:r>
        <w:rPr>
          <w:rFonts w:ascii="Calibri" w:hAnsi="Calibri" w:cs="Calibri"/>
          <w:sz w:val="22"/>
          <w:szCs w:val="22"/>
        </w:rPr>
        <w:t>Congratulations to Aisha for being recognized as one of ECU’s 40 Under 40.</w:t>
      </w:r>
    </w:p>
    <w:p w14:paraId="3DF597B8" w14:textId="14271BC7" w:rsidR="00B7342E" w:rsidRDefault="007950BC" w:rsidP="004E55F4">
      <w:pPr>
        <w:pStyle w:val="ListParagraph"/>
        <w:numPr>
          <w:ilvl w:val="0"/>
          <w:numId w:val="16"/>
        </w:numPr>
        <w:rPr>
          <w:rFonts w:ascii="Calibri" w:hAnsi="Calibri" w:cs="Calibri"/>
          <w:sz w:val="22"/>
          <w:szCs w:val="22"/>
        </w:rPr>
      </w:pPr>
      <w:r>
        <w:rPr>
          <w:rFonts w:ascii="Calibri" w:hAnsi="Calibri" w:cs="Calibri"/>
          <w:sz w:val="22"/>
          <w:szCs w:val="22"/>
        </w:rPr>
        <w:t>In need of volunteers for contact tracing.</w:t>
      </w:r>
    </w:p>
    <w:p w14:paraId="3B615C90" w14:textId="658CDEBE" w:rsidR="007950BC" w:rsidRDefault="007950BC" w:rsidP="004E55F4">
      <w:pPr>
        <w:pStyle w:val="ListParagraph"/>
        <w:numPr>
          <w:ilvl w:val="0"/>
          <w:numId w:val="16"/>
        </w:numPr>
        <w:rPr>
          <w:rFonts w:ascii="Calibri" w:hAnsi="Calibri" w:cs="Calibri"/>
          <w:sz w:val="22"/>
          <w:szCs w:val="22"/>
        </w:rPr>
      </w:pPr>
      <w:r>
        <w:rPr>
          <w:rFonts w:ascii="Calibri" w:hAnsi="Calibri" w:cs="Calibri"/>
          <w:sz w:val="22"/>
          <w:szCs w:val="22"/>
        </w:rPr>
        <w:t>The DEI met last Friday and launched the Student Success and Access Committee. There are 20 members from across campus comprised of students, staff, and faculty. The first item to address is communication.</w:t>
      </w:r>
    </w:p>
    <w:p w14:paraId="684A07FF" w14:textId="02FD5188" w:rsidR="007950BC" w:rsidRDefault="007950BC" w:rsidP="004E55F4">
      <w:pPr>
        <w:pStyle w:val="ListParagraph"/>
        <w:numPr>
          <w:ilvl w:val="0"/>
          <w:numId w:val="16"/>
        </w:numPr>
        <w:rPr>
          <w:rFonts w:ascii="Calibri" w:hAnsi="Calibri" w:cs="Calibri"/>
          <w:sz w:val="22"/>
          <w:szCs w:val="22"/>
        </w:rPr>
      </w:pPr>
      <w:r>
        <w:rPr>
          <w:rFonts w:ascii="Calibri" w:hAnsi="Calibri" w:cs="Calibri"/>
          <w:sz w:val="22"/>
          <w:szCs w:val="22"/>
        </w:rPr>
        <w:t>In the Staff Assembly meeting there has been discussion surrounding career banding changes. For now, there will not be any changes. One major change is the expiration of COVID related leave exchange. You can no longer use vacation in place of sick time for absences related to COVID.</w:t>
      </w:r>
    </w:p>
    <w:p w14:paraId="4EDDB9BD" w14:textId="6CB025A3" w:rsidR="008A3186" w:rsidRPr="008A3186" w:rsidRDefault="007950BC" w:rsidP="008A3186">
      <w:pPr>
        <w:pStyle w:val="ListParagraph"/>
        <w:numPr>
          <w:ilvl w:val="0"/>
          <w:numId w:val="16"/>
        </w:numPr>
        <w:rPr>
          <w:rFonts w:ascii="Calibri" w:hAnsi="Calibri" w:cs="Calibri"/>
          <w:sz w:val="22"/>
          <w:szCs w:val="22"/>
        </w:rPr>
      </w:pPr>
      <w:r>
        <w:rPr>
          <w:rFonts w:ascii="Calibri" w:hAnsi="Calibri" w:cs="Calibri"/>
          <w:sz w:val="22"/>
          <w:szCs w:val="22"/>
        </w:rPr>
        <w:t>In the process of drafting a thank you letter for the legislative body. The draft will be shared prior to sending.</w:t>
      </w:r>
    </w:p>
    <w:p w14:paraId="0FA91070" w14:textId="3280B215" w:rsidR="007950BC" w:rsidRPr="001F7926" w:rsidRDefault="007950BC" w:rsidP="004E55F4">
      <w:pPr>
        <w:pStyle w:val="ListParagraph"/>
        <w:numPr>
          <w:ilvl w:val="0"/>
          <w:numId w:val="16"/>
        </w:numPr>
        <w:rPr>
          <w:rFonts w:ascii="Calibri" w:hAnsi="Calibri" w:cs="Calibri"/>
          <w:sz w:val="22"/>
          <w:szCs w:val="22"/>
        </w:rPr>
      </w:pPr>
      <w:r>
        <w:rPr>
          <w:rFonts w:ascii="Calibri" w:hAnsi="Calibri" w:cs="Calibri"/>
          <w:sz w:val="22"/>
          <w:szCs w:val="22"/>
        </w:rPr>
        <w:t>Thank you to everyone!</w:t>
      </w:r>
    </w:p>
    <w:p w14:paraId="738F5E3B" w14:textId="73540ADA" w:rsidR="00876254" w:rsidRPr="001F7926" w:rsidRDefault="00005054" w:rsidP="00D757FF">
      <w:pPr>
        <w:rPr>
          <w:rFonts w:ascii="Calibri" w:hAnsi="Calibri" w:cs="Calibri"/>
          <w:sz w:val="22"/>
          <w:szCs w:val="22"/>
        </w:rPr>
      </w:pPr>
      <w:r w:rsidRPr="001F7926">
        <w:rPr>
          <w:rFonts w:ascii="Calibri" w:hAnsi="Calibri" w:cs="Calibri"/>
          <w:sz w:val="22"/>
          <w:szCs w:val="22"/>
        </w:rPr>
        <w:t>Chair Elect –</w:t>
      </w:r>
      <w:r w:rsidR="00D757FF" w:rsidRPr="001F7926">
        <w:rPr>
          <w:rFonts w:ascii="Calibri" w:hAnsi="Calibri" w:cs="Calibri"/>
          <w:sz w:val="22"/>
          <w:szCs w:val="22"/>
        </w:rPr>
        <w:t xml:space="preserve"> </w:t>
      </w:r>
      <w:r w:rsidR="00AC775D" w:rsidRPr="001F7926">
        <w:rPr>
          <w:rFonts w:ascii="Calibri" w:hAnsi="Calibri" w:cs="Calibri"/>
          <w:sz w:val="22"/>
          <w:szCs w:val="22"/>
        </w:rPr>
        <w:t>Aisha Powell</w:t>
      </w:r>
    </w:p>
    <w:p w14:paraId="6E563A81" w14:textId="68402029" w:rsidR="00A53798" w:rsidRDefault="00DF63FB" w:rsidP="00A53798">
      <w:pPr>
        <w:pStyle w:val="ListParagraph"/>
        <w:numPr>
          <w:ilvl w:val="0"/>
          <w:numId w:val="20"/>
        </w:numPr>
        <w:rPr>
          <w:rFonts w:ascii="Calibri" w:hAnsi="Calibri" w:cs="Calibri"/>
          <w:sz w:val="22"/>
          <w:szCs w:val="22"/>
        </w:rPr>
      </w:pPr>
      <w:r>
        <w:rPr>
          <w:rFonts w:ascii="Calibri" w:hAnsi="Calibri" w:cs="Calibri"/>
          <w:sz w:val="22"/>
          <w:szCs w:val="22"/>
        </w:rPr>
        <w:t xml:space="preserve">Information from the breakout session was reviewed and summarized into three separate themes. People are proud of ECU and its mission as well as the work environment. Challenges include burnout due to staffing issues in all divisions, management and policies, and communication. Suggestions to improve were pathways to promotion, opportunities for growth, and reviewing staff benefits and perks. </w:t>
      </w:r>
    </w:p>
    <w:p w14:paraId="527DCF83" w14:textId="11EBA0C9" w:rsidR="00DF63FB" w:rsidRDefault="00DF63FB" w:rsidP="00B57CD2">
      <w:pPr>
        <w:pStyle w:val="ListParagraph"/>
        <w:numPr>
          <w:ilvl w:val="0"/>
          <w:numId w:val="20"/>
        </w:numPr>
        <w:rPr>
          <w:rFonts w:ascii="Calibri" w:hAnsi="Calibri" w:cs="Calibri"/>
          <w:sz w:val="22"/>
          <w:szCs w:val="22"/>
        </w:rPr>
      </w:pPr>
      <w:r>
        <w:rPr>
          <w:rFonts w:ascii="Calibri" w:hAnsi="Calibri" w:cs="Calibri"/>
          <w:sz w:val="22"/>
          <w:szCs w:val="22"/>
        </w:rPr>
        <w:t>The profit from the Staff Assembly Golf Tournament was $33,353.57 which will all go to scholarships for staff. We have asked the Chancellor to participate in the next golf tournament.</w:t>
      </w:r>
    </w:p>
    <w:p w14:paraId="1783FE30" w14:textId="5F3C06F3" w:rsidR="00ED4D9C" w:rsidRDefault="00ED4D9C" w:rsidP="00B57CD2">
      <w:pPr>
        <w:pStyle w:val="ListParagraph"/>
        <w:numPr>
          <w:ilvl w:val="0"/>
          <w:numId w:val="20"/>
        </w:numPr>
        <w:rPr>
          <w:rFonts w:ascii="Calibri" w:hAnsi="Calibri" w:cs="Calibri"/>
          <w:sz w:val="22"/>
          <w:szCs w:val="22"/>
        </w:rPr>
      </w:pPr>
      <w:r>
        <w:rPr>
          <w:rFonts w:ascii="Calibri" w:hAnsi="Calibri" w:cs="Calibri"/>
          <w:sz w:val="22"/>
          <w:szCs w:val="22"/>
        </w:rPr>
        <w:t>As of January 10</w:t>
      </w:r>
      <w:r w:rsidRPr="00ED4D9C">
        <w:rPr>
          <w:rFonts w:ascii="Calibri" w:hAnsi="Calibri" w:cs="Calibri"/>
          <w:sz w:val="22"/>
          <w:szCs w:val="22"/>
          <w:vertAlign w:val="superscript"/>
        </w:rPr>
        <w:t>th</w:t>
      </w:r>
      <w:r w:rsidRPr="00ED4D9C">
        <w:rPr>
          <w:rFonts w:ascii="Calibri" w:hAnsi="Calibri" w:cs="Calibri"/>
          <w:sz w:val="22"/>
          <w:szCs w:val="22"/>
        </w:rPr>
        <w:t>,</w:t>
      </w:r>
      <w:r>
        <w:rPr>
          <w:rFonts w:ascii="Calibri" w:hAnsi="Calibri" w:cs="Calibri"/>
          <w:sz w:val="22"/>
          <w:szCs w:val="22"/>
        </w:rPr>
        <w:t xml:space="preserve"> we have 25,804 students currently enrolled. Staff Senate will continue assisting with enrollment efforts.</w:t>
      </w:r>
    </w:p>
    <w:p w14:paraId="0CADE790" w14:textId="552E7012" w:rsidR="00ED4D9C" w:rsidRPr="00B57CD2" w:rsidRDefault="00ED4D9C" w:rsidP="00B57CD2">
      <w:pPr>
        <w:pStyle w:val="ListParagraph"/>
        <w:numPr>
          <w:ilvl w:val="0"/>
          <w:numId w:val="20"/>
        </w:numPr>
        <w:rPr>
          <w:rFonts w:ascii="Calibri" w:hAnsi="Calibri" w:cs="Calibri"/>
          <w:sz w:val="22"/>
          <w:szCs w:val="22"/>
        </w:rPr>
      </w:pPr>
      <w:r>
        <w:rPr>
          <w:rFonts w:ascii="Calibri" w:hAnsi="Calibri" w:cs="Calibri"/>
          <w:sz w:val="22"/>
          <w:szCs w:val="22"/>
        </w:rPr>
        <w:t>Committee Chairs will meet in February to review final goals for this term.</w:t>
      </w:r>
    </w:p>
    <w:p w14:paraId="1C8AAD56" w14:textId="6F461310" w:rsidR="008841CC" w:rsidRPr="001F7926" w:rsidRDefault="008841CC" w:rsidP="008841CC">
      <w:pPr>
        <w:rPr>
          <w:rFonts w:ascii="Calibri" w:hAnsi="Calibri" w:cs="Calibri"/>
          <w:sz w:val="22"/>
          <w:szCs w:val="22"/>
        </w:rPr>
      </w:pPr>
      <w:r w:rsidRPr="001F7926">
        <w:rPr>
          <w:rFonts w:ascii="Calibri" w:hAnsi="Calibri" w:cs="Calibri"/>
          <w:sz w:val="22"/>
          <w:szCs w:val="22"/>
        </w:rPr>
        <w:t xml:space="preserve">Vice Chair – </w:t>
      </w:r>
      <w:r w:rsidR="00AC775D" w:rsidRPr="001F7926">
        <w:rPr>
          <w:rFonts w:ascii="Calibri" w:hAnsi="Calibri" w:cs="Calibri"/>
          <w:sz w:val="22"/>
          <w:szCs w:val="22"/>
        </w:rPr>
        <w:t>Lisa Ormond</w:t>
      </w:r>
    </w:p>
    <w:p w14:paraId="6BFAD90C" w14:textId="23799737" w:rsidR="00525728" w:rsidRDefault="00B57CD2" w:rsidP="00525728">
      <w:pPr>
        <w:pStyle w:val="ListParagraph"/>
        <w:numPr>
          <w:ilvl w:val="0"/>
          <w:numId w:val="13"/>
        </w:numPr>
        <w:rPr>
          <w:rFonts w:ascii="Calibri" w:hAnsi="Calibri" w:cs="Calibri"/>
          <w:sz w:val="22"/>
          <w:szCs w:val="22"/>
        </w:rPr>
      </w:pPr>
      <w:r>
        <w:rPr>
          <w:rFonts w:ascii="Calibri" w:hAnsi="Calibri" w:cs="Calibri"/>
          <w:sz w:val="22"/>
          <w:szCs w:val="22"/>
        </w:rPr>
        <w:t xml:space="preserve">We were asked to consider a retired staff organization. The HR </w:t>
      </w:r>
      <w:r w:rsidR="00155617">
        <w:rPr>
          <w:rFonts w:ascii="Calibri" w:hAnsi="Calibri" w:cs="Calibri"/>
          <w:sz w:val="22"/>
          <w:szCs w:val="22"/>
        </w:rPr>
        <w:t xml:space="preserve">Committee </w:t>
      </w:r>
      <w:r>
        <w:rPr>
          <w:rFonts w:ascii="Calibri" w:hAnsi="Calibri" w:cs="Calibri"/>
          <w:sz w:val="22"/>
          <w:szCs w:val="22"/>
        </w:rPr>
        <w:t xml:space="preserve">reviewed the faculty’s organization and collected information to evaluate and discuss with HR. </w:t>
      </w:r>
      <w:r w:rsidR="00155617">
        <w:rPr>
          <w:rFonts w:ascii="Calibri" w:hAnsi="Calibri" w:cs="Calibri"/>
          <w:sz w:val="22"/>
          <w:szCs w:val="22"/>
        </w:rPr>
        <w:t>If you have feedback or suggestions</w:t>
      </w:r>
      <w:r w:rsidR="00B4662A">
        <w:rPr>
          <w:rFonts w:ascii="Calibri" w:hAnsi="Calibri" w:cs="Calibri"/>
          <w:sz w:val="22"/>
          <w:szCs w:val="22"/>
        </w:rPr>
        <w:t>,</w:t>
      </w:r>
      <w:r w:rsidR="00155617">
        <w:rPr>
          <w:rFonts w:ascii="Calibri" w:hAnsi="Calibri" w:cs="Calibri"/>
          <w:sz w:val="22"/>
          <w:szCs w:val="22"/>
        </w:rPr>
        <w:t xml:space="preserve"> please email staffsenate@ecu.edu</w:t>
      </w:r>
    </w:p>
    <w:p w14:paraId="01C9867D" w14:textId="3B5A33CC" w:rsidR="00D511B0" w:rsidRDefault="00D511B0" w:rsidP="00525728">
      <w:pPr>
        <w:pStyle w:val="ListParagraph"/>
        <w:numPr>
          <w:ilvl w:val="0"/>
          <w:numId w:val="13"/>
        </w:numPr>
        <w:rPr>
          <w:rFonts w:ascii="Calibri" w:hAnsi="Calibri" w:cs="Calibri"/>
          <w:sz w:val="22"/>
          <w:szCs w:val="22"/>
        </w:rPr>
      </w:pPr>
      <w:r>
        <w:rPr>
          <w:rFonts w:ascii="Calibri" w:hAnsi="Calibri" w:cs="Calibri"/>
          <w:sz w:val="22"/>
          <w:szCs w:val="22"/>
        </w:rPr>
        <w:t>Basketball concessions have begun, and we are in need of volunteers. Any ECU employee can access the sign-up sheet and non-ECU employees can also volunteer. This funding is important for funding scholarships.</w:t>
      </w:r>
    </w:p>
    <w:p w14:paraId="1E0579BC" w14:textId="5CA5D7A4" w:rsidR="00155617" w:rsidRDefault="00D511B0" w:rsidP="00155617">
      <w:pPr>
        <w:pStyle w:val="ListParagraph"/>
        <w:numPr>
          <w:ilvl w:val="0"/>
          <w:numId w:val="13"/>
        </w:numPr>
        <w:rPr>
          <w:rFonts w:ascii="Calibri" w:hAnsi="Calibri" w:cs="Calibri"/>
          <w:sz w:val="22"/>
          <w:szCs w:val="22"/>
        </w:rPr>
      </w:pPr>
      <w:r>
        <w:rPr>
          <w:rFonts w:ascii="Calibri" w:hAnsi="Calibri" w:cs="Calibri"/>
          <w:sz w:val="22"/>
          <w:szCs w:val="22"/>
        </w:rPr>
        <w:t xml:space="preserve">The polos </w:t>
      </w:r>
      <w:r w:rsidR="00155617">
        <w:rPr>
          <w:rFonts w:ascii="Calibri" w:hAnsi="Calibri" w:cs="Calibri"/>
          <w:sz w:val="22"/>
          <w:szCs w:val="22"/>
        </w:rPr>
        <w:t>will be distributed at both student centers. Aisha will distribute polos on East Campus and Lisa will distribute polos on Health Sciences campus. The time and date will be emailed to everyone.</w:t>
      </w:r>
    </w:p>
    <w:p w14:paraId="614EA0FE" w14:textId="7AF21567" w:rsidR="00155617" w:rsidRPr="00155617" w:rsidRDefault="00155617" w:rsidP="00155617">
      <w:pPr>
        <w:pStyle w:val="ListParagraph"/>
        <w:numPr>
          <w:ilvl w:val="0"/>
          <w:numId w:val="13"/>
        </w:numPr>
        <w:rPr>
          <w:rFonts w:ascii="Calibri" w:hAnsi="Calibri" w:cs="Calibri"/>
          <w:sz w:val="22"/>
          <w:szCs w:val="22"/>
        </w:rPr>
      </w:pPr>
      <w:r>
        <w:rPr>
          <w:rFonts w:ascii="Calibri" w:hAnsi="Calibri" w:cs="Calibri"/>
          <w:sz w:val="22"/>
          <w:szCs w:val="22"/>
        </w:rPr>
        <w:t>Committee</w:t>
      </w:r>
      <w:r w:rsidR="00B4662A">
        <w:rPr>
          <w:rFonts w:ascii="Calibri" w:hAnsi="Calibri" w:cs="Calibri"/>
          <w:sz w:val="22"/>
          <w:szCs w:val="22"/>
        </w:rPr>
        <w:t xml:space="preserve"> chairs,</w:t>
      </w:r>
      <w:r>
        <w:rPr>
          <w:rFonts w:ascii="Calibri" w:hAnsi="Calibri" w:cs="Calibri"/>
          <w:sz w:val="22"/>
          <w:szCs w:val="22"/>
        </w:rPr>
        <w:t xml:space="preserve"> please send your approximated cost for events to staffsenate@ecu.edu</w:t>
      </w:r>
    </w:p>
    <w:p w14:paraId="3F986AC2" w14:textId="321562D4" w:rsidR="00E80193" w:rsidRPr="001F7926" w:rsidRDefault="00E80193" w:rsidP="00E80193">
      <w:pPr>
        <w:rPr>
          <w:rFonts w:ascii="Calibri" w:hAnsi="Calibri" w:cs="Calibri"/>
          <w:sz w:val="22"/>
          <w:szCs w:val="22"/>
        </w:rPr>
      </w:pPr>
      <w:r w:rsidRPr="001F7926">
        <w:rPr>
          <w:rFonts w:ascii="Calibri" w:hAnsi="Calibri" w:cs="Calibri"/>
          <w:sz w:val="22"/>
          <w:szCs w:val="22"/>
        </w:rPr>
        <w:t>Treasurer</w:t>
      </w:r>
      <w:r w:rsidR="00AC775D" w:rsidRPr="001F7926">
        <w:rPr>
          <w:rFonts w:ascii="Calibri" w:hAnsi="Calibri" w:cs="Calibri"/>
          <w:sz w:val="22"/>
          <w:szCs w:val="22"/>
        </w:rPr>
        <w:t xml:space="preserve"> – </w:t>
      </w:r>
      <w:r w:rsidR="008A3186">
        <w:rPr>
          <w:rFonts w:ascii="Calibri" w:hAnsi="Calibri" w:cs="Calibri"/>
          <w:sz w:val="22"/>
          <w:szCs w:val="22"/>
        </w:rPr>
        <w:t>Robin Mayo was nominated for the Treasurer position. The majority voted and Robin will serve as Treasurer until the end of her term in June 2022.</w:t>
      </w:r>
    </w:p>
    <w:p w14:paraId="61CF02B5" w14:textId="13523A1B" w:rsidR="00872094" w:rsidRPr="001F7926" w:rsidRDefault="00EC652D" w:rsidP="00241174">
      <w:pPr>
        <w:rPr>
          <w:rFonts w:ascii="Calibri" w:hAnsi="Calibri" w:cs="Calibri"/>
          <w:sz w:val="22"/>
          <w:szCs w:val="22"/>
        </w:rPr>
      </w:pPr>
      <w:r w:rsidRPr="001F7926">
        <w:rPr>
          <w:rFonts w:ascii="Calibri" w:hAnsi="Calibri" w:cs="Calibri"/>
          <w:sz w:val="22"/>
          <w:szCs w:val="22"/>
        </w:rPr>
        <w:t>Secretary –</w:t>
      </w:r>
      <w:r w:rsidR="00AC775D" w:rsidRPr="001F7926">
        <w:rPr>
          <w:rFonts w:ascii="Calibri" w:hAnsi="Calibri" w:cs="Calibri"/>
          <w:sz w:val="22"/>
          <w:szCs w:val="22"/>
        </w:rPr>
        <w:t xml:space="preserve"> </w:t>
      </w:r>
      <w:r w:rsidR="00233019" w:rsidRPr="001F7926">
        <w:rPr>
          <w:rFonts w:ascii="Calibri" w:hAnsi="Calibri" w:cs="Calibri"/>
          <w:sz w:val="22"/>
          <w:szCs w:val="22"/>
        </w:rPr>
        <w:t>Kristin Wooten</w:t>
      </w:r>
    </w:p>
    <w:p w14:paraId="0AD0B1FC" w14:textId="558DD47D" w:rsidR="00D15C2E" w:rsidRPr="001F7926" w:rsidRDefault="0096261D" w:rsidP="00EE7E18">
      <w:pPr>
        <w:pStyle w:val="ListParagraph"/>
        <w:numPr>
          <w:ilvl w:val="0"/>
          <w:numId w:val="6"/>
        </w:numPr>
        <w:rPr>
          <w:rFonts w:ascii="Calibri" w:hAnsi="Calibri" w:cs="Calibri"/>
          <w:sz w:val="22"/>
          <w:szCs w:val="22"/>
        </w:rPr>
      </w:pPr>
      <w:r>
        <w:rPr>
          <w:rFonts w:ascii="Calibri" w:hAnsi="Calibri" w:cs="Calibri"/>
          <w:sz w:val="22"/>
          <w:szCs w:val="22"/>
        </w:rPr>
        <w:t>No comments</w:t>
      </w:r>
    </w:p>
    <w:p w14:paraId="2BD1BE5F" w14:textId="3CF4B861" w:rsidR="00B335CB" w:rsidRPr="001F7926" w:rsidRDefault="00E80193" w:rsidP="00E80193">
      <w:pPr>
        <w:rPr>
          <w:rFonts w:ascii="Calibri" w:hAnsi="Calibri" w:cs="Calibri"/>
          <w:sz w:val="22"/>
          <w:szCs w:val="22"/>
        </w:rPr>
      </w:pPr>
      <w:r w:rsidRPr="001F7926">
        <w:rPr>
          <w:rFonts w:ascii="Calibri" w:hAnsi="Calibri" w:cs="Calibri"/>
          <w:sz w:val="22"/>
          <w:szCs w:val="22"/>
        </w:rPr>
        <w:t xml:space="preserve">Parliamentarian </w:t>
      </w:r>
      <w:r w:rsidR="00AC775D" w:rsidRPr="001F7926">
        <w:rPr>
          <w:rFonts w:ascii="Calibri" w:hAnsi="Calibri" w:cs="Calibri"/>
          <w:sz w:val="22"/>
          <w:szCs w:val="22"/>
        </w:rPr>
        <w:t>–</w:t>
      </w:r>
      <w:r w:rsidRPr="001F7926">
        <w:rPr>
          <w:rFonts w:ascii="Calibri" w:hAnsi="Calibri" w:cs="Calibri"/>
          <w:sz w:val="22"/>
          <w:szCs w:val="22"/>
        </w:rPr>
        <w:t xml:space="preserve"> </w:t>
      </w:r>
      <w:r w:rsidR="00AC775D" w:rsidRPr="001F7926">
        <w:rPr>
          <w:rFonts w:ascii="Calibri" w:hAnsi="Calibri" w:cs="Calibri"/>
          <w:sz w:val="22"/>
          <w:szCs w:val="22"/>
        </w:rPr>
        <w:t>Olivia Cottrell</w:t>
      </w:r>
    </w:p>
    <w:p w14:paraId="60E0DAF1" w14:textId="5185551C" w:rsidR="0056152B" w:rsidRPr="00D511B0" w:rsidRDefault="00C11516" w:rsidP="0084603F">
      <w:pPr>
        <w:pStyle w:val="ListParagraph"/>
        <w:numPr>
          <w:ilvl w:val="0"/>
          <w:numId w:val="14"/>
        </w:numPr>
        <w:rPr>
          <w:rFonts w:ascii="Calibri" w:eastAsia="Times New Roman" w:hAnsi="Calibri" w:cs="Calibri"/>
          <w:sz w:val="22"/>
          <w:szCs w:val="22"/>
        </w:rPr>
      </w:pPr>
      <w:r>
        <w:rPr>
          <w:rFonts w:ascii="Calibri" w:hAnsi="Calibri" w:cs="Calibri"/>
          <w:sz w:val="22"/>
          <w:szCs w:val="22"/>
        </w:rPr>
        <w:t>Special thank you to Ethan Norris for assisting with the chair duties.</w:t>
      </w:r>
    </w:p>
    <w:p w14:paraId="32DE0197" w14:textId="77777777" w:rsidR="0084603F" w:rsidRPr="001F7926" w:rsidRDefault="0084603F" w:rsidP="0084603F">
      <w:pPr>
        <w:rPr>
          <w:rFonts w:ascii="Calibri" w:eastAsia="Times New Roman" w:hAnsi="Calibri" w:cs="Calibri"/>
          <w:sz w:val="22"/>
          <w:szCs w:val="22"/>
        </w:rPr>
      </w:pPr>
    </w:p>
    <w:p w14:paraId="3A411B2D" w14:textId="27CD2982" w:rsidR="006115EB" w:rsidRPr="001F7926" w:rsidRDefault="006E58B7" w:rsidP="006115EB">
      <w:pPr>
        <w:rPr>
          <w:rFonts w:ascii="Calibri" w:eastAsia="Times New Roman" w:hAnsi="Calibri" w:cs="Calibri"/>
          <w:b/>
          <w:bCs/>
          <w:sz w:val="22"/>
          <w:szCs w:val="22"/>
        </w:rPr>
      </w:pPr>
      <w:r w:rsidRPr="001F7926">
        <w:rPr>
          <w:rFonts w:ascii="Calibri" w:hAnsi="Calibri" w:cs="Calibri"/>
          <w:b/>
          <w:bCs/>
          <w:sz w:val="22"/>
          <w:szCs w:val="22"/>
        </w:rPr>
        <w:t>Committee Updates</w:t>
      </w:r>
    </w:p>
    <w:p w14:paraId="2E0B0C16" w14:textId="42FD60D0" w:rsidR="002C3F11" w:rsidRPr="001F7926" w:rsidRDefault="002C3F11" w:rsidP="002C3F11">
      <w:pPr>
        <w:pStyle w:val="ListParagraph"/>
        <w:numPr>
          <w:ilvl w:val="0"/>
          <w:numId w:val="11"/>
        </w:numPr>
        <w:rPr>
          <w:rFonts w:asciiTheme="majorHAnsi" w:eastAsia="Times New Roman" w:hAnsiTheme="majorHAnsi" w:cstheme="majorHAnsi"/>
          <w:b/>
          <w:bCs/>
          <w:sz w:val="22"/>
          <w:szCs w:val="22"/>
        </w:rPr>
      </w:pPr>
      <w:r w:rsidRPr="001F7926">
        <w:rPr>
          <w:rFonts w:asciiTheme="majorHAnsi" w:eastAsia="Times New Roman" w:hAnsiTheme="majorHAnsi" w:cstheme="majorHAnsi"/>
          <w:sz w:val="22"/>
          <w:szCs w:val="22"/>
          <w:u w:val="single"/>
        </w:rPr>
        <w:t>Scholarship (</w:t>
      </w:r>
      <w:r w:rsidR="00AC775D" w:rsidRPr="001F7926">
        <w:rPr>
          <w:rFonts w:asciiTheme="majorHAnsi" w:eastAsia="Times New Roman" w:hAnsiTheme="majorHAnsi" w:cstheme="majorHAnsi"/>
          <w:i/>
          <w:iCs/>
          <w:sz w:val="22"/>
          <w:szCs w:val="22"/>
          <w:u w:val="single"/>
        </w:rPr>
        <w:t>Erica Hoyt</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C11516">
        <w:rPr>
          <w:rFonts w:asciiTheme="majorHAnsi" w:eastAsia="Times New Roman" w:hAnsiTheme="majorHAnsi" w:cstheme="majorHAnsi"/>
          <w:sz w:val="22"/>
          <w:szCs w:val="22"/>
        </w:rPr>
        <w:t>The scholarship deadline is coming up, Jan 15</w:t>
      </w:r>
      <w:r w:rsidR="00C11516" w:rsidRPr="00C11516">
        <w:rPr>
          <w:rFonts w:asciiTheme="majorHAnsi" w:eastAsia="Times New Roman" w:hAnsiTheme="majorHAnsi" w:cstheme="majorHAnsi"/>
          <w:sz w:val="22"/>
          <w:szCs w:val="22"/>
          <w:vertAlign w:val="superscript"/>
        </w:rPr>
        <w:t>th</w:t>
      </w:r>
      <w:r w:rsidR="00C11516">
        <w:rPr>
          <w:rFonts w:asciiTheme="majorHAnsi" w:eastAsia="Times New Roman" w:hAnsiTheme="majorHAnsi" w:cstheme="majorHAnsi"/>
          <w:sz w:val="22"/>
          <w:szCs w:val="22"/>
        </w:rPr>
        <w:t>. Please share this information with those who may be interested.</w:t>
      </w:r>
    </w:p>
    <w:p w14:paraId="51B17B7F" w14:textId="76C826E7" w:rsidR="00870EB8" w:rsidRPr="001F7926" w:rsidRDefault="00870EB8" w:rsidP="00870EB8">
      <w:pPr>
        <w:pStyle w:val="ListParagraph"/>
        <w:numPr>
          <w:ilvl w:val="0"/>
          <w:numId w:val="11"/>
        </w:numPr>
        <w:rPr>
          <w:rFonts w:asciiTheme="majorHAnsi" w:eastAsia="Times New Roman" w:hAnsiTheme="majorHAnsi" w:cstheme="majorHAnsi"/>
          <w:sz w:val="22"/>
          <w:szCs w:val="22"/>
        </w:rPr>
      </w:pPr>
      <w:r w:rsidRPr="001F7926">
        <w:rPr>
          <w:rFonts w:asciiTheme="majorHAnsi" w:eastAsia="Times New Roman" w:hAnsiTheme="majorHAnsi" w:cstheme="majorHAnsi"/>
          <w:sz w:val="22"/>
          <w:szCs w:val="22"/>
          <w:u w:val="single"/>
        </w:rPr>
        <w:lastRenderedPageBreak/>
        <w:t>Rewards &amp; Recognition (</w:t>
      </w:r>
      <w:r w:rsidR="00AC775D" w:rsidRPr="001F7926">
        <w:rPr>
          <w:rFonts w:asciiTheme="majorHAnsi" w:eastAsia="Times New Roman" w:hAnsiTheme="majorHAnsi" w:cstheme="majorHAnsi"/>
          <w:i/>
          <w:iCs/>
          <w:sz w:val="22"/>
          <w:szCs w:val="22"/>
          <w:u w:val="single"/>
        </w:rPr>
        <w:t xml:space="preserve">Susan </w:t>
      </w:r>
      <w:r w:rsidR="00A04F78" w:rsidRPr="001F7926">
        <w:rPr>
          <w:rFonts w:asciiTheme="majorHAnsi" w:eastAsia="Times New Roman" w:hAnsiTheme="majorHAnsi" w:cstheme="majorHAnsi"/>
          <w:i/>
          <w:iCs/>
          <w:sz w:val="22"/>
          <w:szCs w:val="22"/>
          <w:u w:val="single"/>
        </w:rPr>
        <w:t>Eckert</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815736">
        <w:rPr>
          <w:rFonts w:asciiTheme="majorHAnsi" w:eastAsia="Times New Roman" w:hAnsiTheme="majorHAnsi" w:cstheme="majorHAnsi"/>
          <w:sz w:val="22"/>
          <w:szCs w:val="22"/>
        </w:rPr>
        <w:t>The committee was not able to meet this month, however, w</w:t>
      </w:r>
      <w:r w:rsidR="00C11516">
        <w:rPr>
          <w:rFonts w:asciiTheme="majorHAnsi" w:eastAsia="Times New Roman" w:hAnsiTheme="majorHAnsi" w:cstheme="majorHAnsi"/>
          <w:sz w:val="22"/>
          <w:szCs w:val="22"/>
        </w:rPr>
        <w:t>e will meet next week.</w:t>
      </w:r>
    </w:p>
    <w:p w14:paraId="22BFF3B6" w14:textId="7BBD5D64" w:rsidR="00870EB8" w:rsidRPr="001F7926" w:rsidRDefault="00870EB8" w:rsidP="00870EB8">
      <w:pPr>
        <w:pStyle w:val="ListParagraph"/>
        <w:numPr>
          <w:ilvl w:val="0"/>
          <w:numId w:val="11"/>
        </w:numPr>
        <w:rPr>
          <w:rFonts w:asciiTheme="majorHAnsi" w:eastAsia="Times New Roman" w:hAnsiTheme="majorHAnsi" w:cstheme="majorHAnsi"/>
          <w:b/>
          <w:bCs/>
          <w:sz w:val="22"/>
          <w:szCs w:val="22"/>
        </w:rPr>
      </w:pPr>
      <w:r w:rsidRPr="001F7926">
        <w:rPr>
          <w:rFonts w:asciiTheme="majorHAnsi" w:eastAsia="Times New Roman" w:hAnsiTheme="majorHAnsi" w:cstheme="majorHAnsi"/>
          <w:sz w:val="22"/>
          <w:szCs w:val="22"/>
          <w:u w:val="single"/>
        </w:rPr>
        <w:t>Diversity Committee (</w:t>
      </w:r>
      <w:r w:rsidR="00C11516" w:rsidRPr="00C11516">
        <w:rPr>
          <w:rFonts w:asciiTheme="majorHAnsi" w:eastAsia="Times New Roman" w:hAnsiTheme="majorHAnsi" w:cstheme="majorHAnsi"/>
          <w:i/>
          <w:iCs/>
          <w:sz w:val="22"/>
          <w:szCs w:val="22"/>
          <w:u w:val="single"/>
        </w:rPr>
        <w:t>Aisha Powell on behalf of</w:t>
      </w:r>
      <w:r w:rsidR="00C11516">
        <w:rPr>
          <w:rFonts w:asciiTheme="majorHAnsi" w:eastAsia="Times New Roman" w:hAnsiTheme="majorHAnsi" w:cstheme="majorHAnsi"/>
          <w:sz w:val="22"/>
          <w:szCs w:val="22"/>
          <w:u w:val="single"/>
        </w:rPr>
        <w:t xml:space="preserve"> </w:t>
      </w:r>
      <w:r w:rsidR="00AC775D" w:rsidRPr="001F7926">
        <w:rPr>
          <w:rFonts w:asciiTheme="majorHAnsi" w:eastAsia="Times New Roman" w:hAnsiTheme="majorHAnsi" w:cstheme="majorHAnsi"/>
          <w:i/>
          <w:iCs/>
          <w:sz w:val="22"/>
          <w:szCs w:val="22"/>
          <w:u w:val="single"/>
        </w:rPr>
        <w:t>Amy Bright</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C11516">
        <w:rPr>
          <w:rFonts w:asciiTheme="majorHAnsi" w:eastAsia="Times New Roman" w:hAnsiTheme="majorHAnsi" w:cstheme="majorHAnsi"/>
          <w:sz w:val="22"/>
          <w:szCs w:val="22"/>
        </w:rPr>
        <w:t>Currently working with OED for the March presentation in March to discuss diversity in our Staff body.</w:t>
      </w:r>
    </w:p>
    <w:p w14:paraId="16691F14" w14:textId="132C9BDC" w:rsidR="00B8748A" w:rsidRPr="001F7926" w:rsidRDefault="00B8748A" w:rsidP="00D15C2E">
      <w:pPr>
        <w:pStyle w:val="ListParagraph"/>
        <w:numPr>
          <w:ilvl w:val="0"/>
          <w:numId w:val="11"/>
        </w:numPr>
        <w:rPr>
          <w:rFonts w:asciiTheme="majorHAnsi" w:eastAsia="Times New Roman" w:hAnsiTheme="majorHAnsi" w:cstheme="majorHAnsi"/>
          <w:sz w:val="22"/>
          <w:szCs w:val="22"/>
        </w:rPr>
      </w:pPr>
      <w:r w:rsidRPr="001F7926">
        <w:rPr>
          <w:rFonts w:asciiTheme="majorHAnsi" w:eastAsia="Times New Roman" w:hAnsiTheme="majorHAnsi" w:cstheme="majorHAnsi"/>
          <w:sz w:val="22"/>
          <w:szCs w:val="22"/>
          <w:u w:val="single"/>
        </w:rPr>
        <w:t>Leadership &amp; Professional Development (</w:t>
      </w:r>
      <w:r w:rsidR="00C11516">
        <w:rPr>
          <w:rFonts w:asciiTheme="majorHAnsi" w:eastAsia="Times New Roman" w:hAnsiTheme="majorHAnsi" w:cstheme="majorHAnsi"/>
          <w:i/>
          <w:iCs/>
          <w:sz w:val="22"/>
          <w:szCs w:val="22"/>
          <w:u w:val="single"/>
        </w:rPr>
        <w:t>Grace Tolson</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C11516">
        <w:rPr>
          <w:rFonts w:asciiTheme="majorHAnsi" w:eastAsia="Times New Roman" w:hAnsiTheme="majorHAnsi" w:cstheme="majorHAnsi"/>
          <w:sz w:val="22"/>
          <w:szCs w:val="22"/>
        </w:rPr>
        <w:t xml:space="preserve">Met with </w:t>
      </w:r>
      <w:r w:rsidR="00815736">
        <w:rPr>
          <w:rFonts w:asciiTheme="majorHAnsi" w:eastAsia="Times New Roman" w:hAnsiTheme="majorHAnsi" w:cstheme="majorHAnsi"/>
          <w:sz w:val="22"/>
          <w:szCs w:val="22"/>
        </w:rPr>
        <w:t xml:space="preserve">Dr. Rebecca Rogers </w:t>
      </w:r>
      <w:r w:rsidR="00C11516">
        <w:rPr>
          <w:rFonts w:asciiTheme="majorHAnsi" w:eastAsia="Times New Roman" w:hAnsiTheme="majorHAnsi" w:cstheme="majorHAnsi"/>
          <w:sz w:val="22"/>
          <w:szCs w:val="22"/>
        </w:rPr>
        <w:t>to confirm that she will be the speaker</w:t>
      </w:r>
      <w:r w:rsidR="00815736">
        <w:rPr>
          <w:rFonts w:asciiTheme="majorHAnsi" w:eastAsia="Times New Roman" w:hAnsiTheme="majorHAnsi" w:cstheme="majorHAnsi"/>
          <w:sz w:val="22"/>
          <w:szCs w:val="22"/>
        </w:rPr>
        <w:t xml:space="preserve">. </w:t>
      </w:r>
      <w:r w:rsidR="00C11516">
        <w:rPr>
          <w:rFonts w:asciiTheme="majorHAnsi" w:eastAsia="Times New Roman" w:hAnsiTheme="majorHAnsi" w:cstheme="majorHAnsi"/>
          <w:sz w:val="22"/>
          <w:szCs w:val="22"/>
        </w:rPr>
        <w:t>That event will be April 19</w:t>
      </w:r>
      <w:r w:rsidR="00C11516" w:rsidRPr="00C11516">
        <w:rPr>
          <w:rFonts w:asciiTheme="majorHAnsi" w:eastAsia="Times New Roman" w:hAnsiTheme="majorHAnsi" w:cstheme="majorHAnsi"/>
          <w:sz w:val="22"/>
          <w:szCs w:val="22"/>
          <w:vertAlign w:val="superscript"/>
        </w:rPr>
        <w:t>th</w:t>
      </w:r>
      <w:r w:rsidR="00C11516">
        <w:rPr>
          <w:rFonts w:asciiTheme="majorHAnsi" w:eastAsia="Times New Roman" w:hAnsiTheme="majorHAnsi" w:cstheme="majorHAnsi"/>
          <w:sz w:val="22"/>
          <w:szCs w:val="22"/>
        </w:rPr>
        <w:t xml:space="preserve"> and she will discuss burnout. It will be face-to-face and livestreamed for those who would like to be virtual.</w:t>
      </w:r>
    </w:p>
    <w:p w14:paraId="714F75B1" w14:textId="10F5C13B" w:rsidR="006E58B7" w:rsidRPr="001F7926" w:rsidRDefault="0056152B" w:rsidP="0056152B">
      <w:pPr>
        <w:pStyle w:val="ListParagraph"/>
        <w:numPr>
          <w:ilvl w:val="0"/>
          <w:numId w:val="11"/>
        </w:numPr>
        <w:rPr>
          <w:rStyle w:val="Hyperlink"/>
          <w:rFonts w:asciiTheme="majorHAnsi" w:eastAsia="Times New Roman" w:hAnsiTheme="majorHAnsi" w:cstheme="majorHAnsi"/>
          <w:b/>
          <w:bCs/>
          <w:color w:val="auto"/>
          <w:sz w:val="22"/>
          <w:szCs w:val="22"/>
        </w:rPr>
      </w:pPr>
      <w:r w:rsidRPr="001F7926">
        <w:rPr>
          <w:rFonts w:asciiTheme="majorHAnsi" w:eastAsia="Times New Roman" w:hAnsiTheme="majorHAnsi" w:cstheme="majorHAnsi"/>
          <w:sz w:val="22"/>
          <w:szCs w:val="22"/>
          <w:u w:val="single"/>
        </w:rPr>
        <w:t>Communication &amp; Marketing</w:t>
      </w:r>
      <w:r w:rsidR="0098110F" w:rsidRPr="001F7926">
        <w:rPr>
          <w:rFonts w:asciiTheme="majorHAnsi" w:eastAsia="Times New Roman" w:hAnsiTheme="majorHAnsi" w:cstheme="majorHAnsi"/>
          <w:sz w:val="22"/>
          <w:szCs w:val="22"/>
          <w:u w:val="single"/>
        </w:rPr>
        <w:t xml:space="preserve"> (</w:t>
      </w:r>
      <w:r w:rsidR="00C11516">
        <w:rPr>
          <w:rFonts w:asciiTheme="majorHAnsi" w:eastAsia="Times New Roman" w:hAnsiTheme="majorHAnsi" w:cstheme="majorHAnsi"/>
          <w:i/>
          <w:iCs/>
          <w:sz w:val="22"/>
          <w:szCs w:val="22"/>
          <w:u w:val="single"/>
        </w:rPr>
        <w:t>Michelle Bone</w:t>
      </w:r>
      <w:r w:rsidR="0098110F"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w:t>
      </w:r>
      <w:r w:rsidR="0098110F" w:rsidRPr="001F7926">
        <w:rPr>
          <w:rFonts w:asciiTheme="majorHAnsi" w:eastAsia="Times New Roman" w:hAnsiTheme="majorHAnsi" w:cstheme="majorHAnsi"/>
          <w:sz w:val="22"/>
          <w:szCs w:val="22"/>
        </w:rPr>
        <w:t xml:space="preserve"> </w:t>
      </w:r>
      <w:r w:rsidR="00C11516">
        <w:rPr>
          <w:rFonts w:asciiTheme="majorHAnsi" w:eastAsia="Times New Roman" w:hAnsiTheme="majorHAnsi" w:cstheme="majorHAnsi"/>
          <w:sz w:val="22"/>
          <w:szCs w:val="22"/>
        </w:rPr>
        <w:t>Matt Smith has resigned and Michelle Bone has taken his place as Chair. The committee will meet next week.</w:t>
      </w:r>
    </w:p>
    <w:p w14:paraId="7CE93891" w14:textId="1337121F" w:rsidR="00D65DF9" w:rsidRPr="001F7926" w:rsidRDefault="00D65DF9" w:rsidP="00D65DF9">
      <w:pPr>
        <w:pStyle w:val="ListParagraph"/>
        <w:numPr>
          <w:ilvl w:val="0"/>
          <w:numId w:val="11"/>
        </w:numPr>
        <w:rPr>
          <w:rFonts w:asciiTheme="majorHAnsi" w:eastAsia="Times New Roman" w:hAnsiTheme="majorHAnsi" w:cstheme="majorHAnsi"/>
          <w:b/>
          <w:bCs/>
          <w:sz w:val="22"/>
          <w:szCs w:val="22"/>
        </w:rPr>
      </w:pPr>
      <w:r w:rsidRPr="001F7926">
        <w:rPr>
          <w:rFonts w:asciiTheme="majorHAnsi" w:eastAsia="Times New Roman" w:hAnsiTheme="majorHAnsi" w:cstheme="majorHAnsi"/>
          <w:sz w:val="22"/>
          <w:szCs w:val="22"/>
          <w:u w:val="single"/>
        </w:rPr>
        <w:t>Bylaws (</w:t>
      </w:r>
      <w:r w:rsidR="00AC775D" w:rsidRPr="001F7926">
        <w:rPr>
          <w:rFonts w:asciiTheme="majorHAnsi" w:eastAsia="Times New Roman" w:hAnsiTheme="majorHAnsi" w:cstheme="majorHAnsi"/>
          <w:i/>
          <w:iCs/>
          <w:sz w:val="22"/>
          <w:szCs w:val="22"/>
          <w:u w:val="single"/>
        </w:rPr>
        <w:t>John Southworth</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C11516">
        <w:rPr>
          <w:rFonts w:asciiTheme="majorHAnsi" w:eastAsia="Times New Roman" w:hAnsiTheme="majorHAnsi" w:cstheme="majorHAnsi"/>
          <w:sz w:val="22"/>
          <w:szCs w:val="22"/>
        </w:rPr>
        <w:t>no updates</w:t>
      </w:r>
    </w:p>
    <w:p w14:paraId="43183A84" w14:textId="004E2DB0" w:rsidR="00D65DF9" w:rsidRPr="001F7926" w:rsidRDefault="00D65DF9" w:rsidP="00D65DF9">
      <w:pPr>
        <w:pStyle w:val="ListParagraph"/>
        <w:numPr>
          <w:ilvl w:val="0"/>
          <w:numId w:val="11"/>
        </w:numPr>
        <w:rPr>
          <w:rFonts w:asciiTheme="majorHAnsi" w:eastAsia="Times New Roman" w:hAnsiTheme="majorHAnsi" w:cstheme="majorHAnsi"/>
          <w:b/>
          <w:bCs/>
          <w:sz w:val="22"/>
          <w:szCs w:val="22"/>
        </w:rPr>
      </w:pPr>
      <w:r w:rsidRPr="001F7926">
        <w:rPr>
          <w:rFonts w:asciiTheme="majorHAnsi" w:eastAsia="Times New Roman" w:hAnsiTheme="majorHAnsi" w:cstheme="majorHAnsi"/>
          <w:sz w:val="22"/>
          <w:szCs w:val="22"/>
          <w:u w:val="single"/>
        </w:rPr>
        <w:t>Membership (</w:t>
      </w:r>
      <w:r w:rsidR="00AC775D" w:rsidRPr="001F7926">
        <w:rPr>
          <w:rFonts w:asciiTheme="majorHAnsi" w:eastAsia="Times New Roman" w:hAnsiTheme="majorHAnsi" w:cstheme="majorHAnsi"/>
          <w:i/>
          <w:iCs/>
          <w:sz w:val="22"/>
          <w:szCs w:val="22"/>
          <w:u w:val="single"/>
        </w:rPr>
        <w:t>Joseph Moore</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 xml:space="preserve">- </w:t>
      </w:r>
      <w:r w:rsidR="00C11516">
        <w:rPr>
          <w:rFonts w:asciiTheme="majorHAnsi" w:eastAsia="Times New Roman" w:hAnsiTheme="majorHAnsi" w:cstheme="majorHAnsi"/>
          <w:sz w:val="22"/>
          <w:szCs w:val="22"/>
        </w:rPr>
        <w:t>Nominations for senators are ongoing. We are looking for nominations in all divisions. Please reach out to folks who may be interested or nominate someone. Nominations will close January 21</w:t>
      </w:r>
      <w:r w:rsidR="00C11516" w:rsidRPr="00C11516">
        <w:rPr>
          <w:rFonts w:asciiTheme="majorHAnsi" w:eastAsia="Times New Roman" w:hAnsiTheme="majorHAnsi" w:cstheme="majorHAnsi"/>
          <w:sz w:val="22"/>
          <w:szCs w:val="22"/>
          <w:vertAlign w:val="superscript"/>
        </w:rPr>
        <w:t>st</w:t>
      </w:r>
      <w:r w:rsidR="00C11516">
        <w:rPr>
          <w:rFonts w:asciiTheme="majorHAnsi" w:eastAsia="Times New Roman" w:hAnsiTheme="majorHAnsi" w:cstheme="majorHAnsi"/>
          <w:sz w:val="22"/>
          <w:szCs w:val="22"/>
        </w:rPr>
        <w:t xml:space="preserve">. </w:t>
      </w:r>
    </w:p>
    <w:p w14:paraId="11C505FC" w14:textId="73D756F8" w:rsidR="00672557" w:rsidRPr="001F7926" w:rsidRDefault="00672557" w:rsidP="00672557">
      <w:pPr>
        <w:pStyle w:val="ListParagraph"/>
        <w:numPr>
          <w:ilvl w:val="0"/>
          <w:numId w:val="11"/>
        </w:numPr>
        <w:rPr>
          <w:rFonts w:asciiTheme="majorHAnsi" w:eastAsia="Times New Roman" w:hAnsiTheme="majorHAnsi" w:cstheme="majorHAnsi"/>
          <w:b/>
          <w:bCs/>
          <w:sz w:val="22"/>
          <w:szCs w:val="22"/>
        </w:rPr>
      </w:pPr>
      <w:r w:rsidRPr="001F7926">
        <w:rPr>
          <w:rFonts w:asciiTheme="majorHAnsi" w:eastAsia="Times New Roman" w:hAnsiTheme="majorHAnsi" w:cstheme="majorHAnsi"/>
          <w:sz w:val="22"/>
          <w:szCs w:val="22"/>
          <w:u w:val="single"/>
        </w:rPr>
        <w:t>Human Resources Committee (</w:t>
      </w:r>
      <w:r w:rsidR="00EF2C9A" w:rsidRPr="001F7926">
        <w:rPr>
          <w:rFonts w:asciiTheme="majorHAnsi" w:eastAsia="Times New Roman" w:hAnsiTheme="majorHAnsi" w:cstheme="majorHAnsi"/>
          <w:i/>
          <w:iCs/>
          <w:sz w:val="22"/>
          <w:szCs w:val="22"/>
          <w:u w:val="single"/>
        </w:rPr>
        <w:t>Loretta McDaniel</w:t>
      </w:r>
      <w:r w:rsidRPr="001F7926">
        <w:rPr>
          <w:rFonts w:asciiTheme="majorHAnsi" w:eastAsia="Times New Roman" w:hAnsiTheme="majorHAnsi" w:cstheme="majorHAnsi"/>
          <w:sz w:val="22"/>
          <w:szCs w:val="22"/>
          <w:u w:val="single"/>
        </w:rPr>
        <w:t>)</w:t>
      </w:r>
      <w:r w:rsidRPr="001F7926">
        <w:rPr>
          <w:rFonts w:asciiTheme="majorHAnsi" w:eastAsia="Times New Roman" w:hAnsiTheme="majorHAnsi" w:cstheme="majorHAnsi"/>
          <w:sz w:val="22"/>
          <w:szCs w:val="22"/>
        </w:rPr>
        <w:t>-</w:t>
      </w:r>
      <w:r w:rsidR="007A639C" w:rsidRPr="001F7926">
        <w:rPr>
          <w:rFonts w:asciiTheme="majorHAnsi" w:eastAsia="Times New Roman" w:hAnsiTheme="majorHAnsi" w:cstheme="majorHAnsi"/>
          <w:sz w:val="22"/>
          <w:szCs w:val="22"/>
        </w:rPr>
        <w:t xml:space="preserve"> </w:t>
      </w:r>
      <w:r w:rsidR="00C11516">
        <w:rPr>
          <w:rFonts w:asciiTheme="majorHAnsi" w:eastAsia="Times New Roman" w:hAnsiTheme="majorHAnsi" w:cstheme="majorHAnsi"/>
          <w:sz w:val="22"/>
          <w:szCs w:val="22"/>
        </w:rPr>
        <w:t>Staff Emeritus nominations are currently under review by HR. The committee is still working on the Q&amp;A sheet for flexible work arrangements. Working on revising a letter for the recognition ceremony employees who were not recognized during COVID.</w:t>
      </w:r>
    </w:p>
    <w:p w14:paraId="59581C8E" w14:textId="77777777" w:rsidR="00815736" w:rsidRDefault="00815736" w:rsidP="00735728">
      <w:pPr>
        <w:rPr>
          <w:rFonts w:asciiTheme="majorHAnsi" w:eastAsia="Times New Roman" w:hAnsiTheme="majorHAnsi" w:cstheme="majorHAnsi"/>
          <w:b/>
          <w:bCs/>
          <w:sz w:val="22"/>
          <w:szCs w:val="22"/>
        </w:rPr>
      </w:pPr>
    </w:p>
    <w:p w14:paraId="3DD5C412" w14:textId="4ED19543" w:rsidR="00735728" w:rsidRPr="001F7926" w:rsidRDefault="00735728" w:rsidP="00735728">
      <w:pPr>
        <w:rPr>
          <w:rFonts w:asciiTheme="majorHAnsi" w:eastAsia="Times New Roman" w:hAnsiTheme="majorHAnsi" w:cstheme="majorHAnsi"/>
          <w:b/>
          <w:bCs/>
          <w:sz w:val="22"/>
          <w:szCs w:val="22"/>
        </w:rPr>
      </w:pPr>
      <w:r w:rsidRPr="001F7926">
        <w:rPr>
          <w:rFonts w:asciiTheme="majorHAnsi" w:eastAsia="Times New Roman" w:hAnsiTheme="majorHAnsi" w:cstheme="majorHAnsi"/>
          <w:b/>
          <w:bCs/>
          <w:sz w:val="22"/>
          <w:szCs w:val="22"/>
        </w:rPr>
        <w:t>Open Discussion</w:t>
      </w:r>
    </w:p>
    <w:p w14:paraId="366623FD" w14:textId="315B1098" w:rsidR="006115EB" w:rsidRPr="001F7926" w:rsidRDefault="00ED4D9C" w:rsidP="00735728">
      <w:pPr>
        <w:pStyle w:val="ListParagraph"/>
        <w:numPr>
          <w:ilvl w:val="0"/>
          <w:numId w:val="21"/>
        </w:numPr>
        <w:rPr>
          <w:rFonts w:asciiTheme="majorHAnsi" w:eastAsia="Times New Roman" w:hAnsiTheme="majorHAnsi" w:cstheme="majorHAnsi"/>
          <w:sz w:val="22"/>
          <w:szCs w:val="22"/>
        </w:rPr>
      </w:pPr>
      <w:r>
        <w:rPr>
          <w:rFonts w:asciiTheme="majorHAnsi" w:eastAsia="Times New Roman" w:hAnsiTheme="majorHAnsi" w:cstheme="majorHAnsi"/>
          <w:sz w:val="22"/>
          <w:szCs w:val="22"/>
        </w:rPr>
        <w:t>No discussion</w:t>
      </w:r>
    </w:p>
    <w:p w14:paraId="51C1D266" w14:textId="77777777" w:rsidR="009E7F2C" w:rsidRDefault="009E7F2C" w:rsidP="006115EB">
      <w:pPr>
        <w:rPr>
          <w:rFonts w:asciiTheme="majorHAnsi" w:eastAsia="Times New Roman" w:hAnsiTheme="majorHAnsi" w:cstheme="majorHAnsi"/>
          <w:b/>
          <w:bCs/>
          <w:sz w:val="22"/>
          <w:szCs w:val="22"/>
        </w:rPr>
      </w:pPr>
    </w:p>
    <w:p w14:paraId="3EE5BCD2" w14:textId="42084167" w:rsidR="006115EB" w:rsidRPr="001E212D" w:rsidRDefault="006115EB" w:rsidP="006115EB">
      <w:pPr>
        <w:rPr>
          <w:rFonts w:asciiTheme="majorHAnsi" w:eastAsia="Times New Roman" w:hAnsiTheme="majorHAnsi" w:cstheme="majorHAnsi"/>
          <w:b/>
          <w:bCs/>
          <w:sz w:val="22"/>
          <w:szCs w:val="22"/>
        </w:rPr>
      </w:pPr>
      <w:r w:rsidRPr="001E212D">
        <w:rPr>
          <w:rFonts w:asciiTheme="majorHAnsi" w:eastAsia="Times New Roman" w:hAnsiTheme="majorHAnsi" w:cstheme="majorHAnsi"/>
          <w:b/>
          <w:bCs/>
          <w:sz w:val="22"/>
          <w:szCs w:val="22"/>
        </w:rPr>
        <w:t xml:space="preserve">Announcements:  Next Meeting – </w:t>
      </w:r>
      <w:r w:rsidR="009E7F2C">
        <w:rPr>
          <w:rFonts w:asciiTheme="majorHAnsi" w:eastAsia="Times New Roman" w:hAnsiTheme="majorHAnsi" w:cstheme="majorHAnsi"/>
          <w:b/>
          <w:bCs/>
          <w:sz w:val="22"/>
          <w:szCs w:val="22"/>
        </w:rPr>
        <w:t>February 17</w:t>
      </w:r>
      <w:r w:rsidR="00476D97" w:rsidRPr="001E212D">
        <w:rPr>
          <w:rFonts w:asciiTheme="majorHAnsi" w:eastAsia="Times New Roman" w:hAnsiTheme="majorHAnsi" w:cstheme="majorHAnsi"/>
          <w:b/>
          <w:bCs/>
          <w:sz w:val="22"/>
          <w:szCs w:val="22"/>
        </w:rPr>
        <w:t xml:space="preserve">, </w:t>
      </w:r>
      <w:r w:rsidR="00DC39ED" w:rsidRPr="001E212D">
        <w:rPr>
          <w:rFonts w:asciiTheme="majorHAnsi" w:eastAsia="Times New Roman" w:hAnsiTheme="majorHAnsi" w:cstheme="majorHAnsi"/>
          <w:b/>
          <w:bCs/>
          <w:sz w:val="22"/>
          <w:szCs w:val="22"/>
        </w:rPr>
        <w:t>202</w:t>
      </w:r>
      <w:r w:rsidR="009E7F2C">
        <w:rPr>
          <w:rFonts w:asciiTheme="majorHAnsi" w:eastAsia="Times New Roman" w:hAnsiTheme="majorHAnsi" w:cstheme="majorHAnsi"/>
          <w:b/>
          <w:bCs/>
          <w:sz w:val="22"/>
          <w:szCs w:val="22"/>
        </w:rPr>
        <w:t>2</w:t>
      </w:r>
      <w:r w:rsidR="00DC39ED" w:rsidRPr="001E212D">
        <w:rPr>
          <w:rFonts w:asciiTheme="majorHAnsi" w:eastAsia="Times New Roman" w:hAnsiTheme="majorHAnsi" w:cstheme="majorHAnsi"/>
          <w:b/>
          <w:bCs/>
          <w:sz w:val="22"/>
          <w:szCs w:val="22"/>
        </w:rPr>
        <w:t>,</w:t>
      </w:r>
      <w:r w:rsidR="00476D97" w:rsidRPr="001E212D">
        <w:rPr>
          <w:rFonts w:asciiTheme="majorHAnsi" w:eastAsia="Times New Roman" w:hAnsiTheme="majorHAnsi" w:cstheme="majorHAnsi"/>
          <w:b/>
          <w:bCs/>
          <w:sz w:val="22"/>
          <w:szCs w:val="22"/>
        </w:rPr>
        <w:t xml:space="preserve"> 3pm-5pm</w:t>
      </w:r>
      <w:r w:rsidRPr="001E212D">
        <w:rPr>
          <w:rFonts w:asciiTheme="majorHAnsi" w:eastAsia="Times New Roman" w:hAnsiTheme="majorHAnsi" w:cstheme="majorHAnsi"/>
          <w:b/>
          <w:bCs/>
          <w:sz w:val="22"/>
          <w:szCs w:val="22"/>
        </w:rPr>
        <w:t xml:space="preserve"> </w:t>
      </w:r>
      <w:r w:rsidR="00233019" w:rsidRPr="001E212D">
        <w:rPr>
          <w:rFonts w:asciiTheme="majorHAnsi" w:eastAsia="Times New Roman" w:hAnsiTheme="majorHAnsi" w:cstheme="majorHAnsi"/>
          <w:b/>
          <w:bCs/>
          <w:sz w:val="22"/>
          <w:szCs w:val="22"/>
        </w:rPr>
        <w:t>via Microsoft Teams</w:t>
      </w:r>
    </w:p>
    <w:p w14:paraId="589F1303" w14:textId="69A9453C" w:rsidR="00DE6D33" w:rsidRPr="001E212D" w:rsidRDefault="00DE6D33" w:rsidP="006115EB">
      <w:pPr>
        <w:rPr>
          <w:rFonts w:asciiTheme="majorHAnsi" w:eastAsia="Times New Roman" w:hAnsiTheme="majorHAnsi" w:cstheme="majorHAnsi"/>
          <w:b/>
          <w:bCs/>
          <w:sz w:val="22"/>
          <w:szCs w:val="22"/>
        </w:rPr>
      </w:pPr>
    </w:p>
    <w:p w14:paraId="33755401" w14:textId="7BFBA8A0" w:rsidR="00233019" w:rsidRPr="00BD5A8D" w:rsidRDefault="00233019" w:rsidP="00233019">
      <w:pPr>
        <w:rPr>
          <w:rFonts w:ascii="Calibri" w:eastAsiaTheme="minorHAnsi" w:hAnsi="Calibri" w:cs="Calibri"/>
          <w:sz w:val="22"/>
          <w:szCs w:val="22"/>
        </w:rPr>
      </w:pPr>
      <w:r w:rsidRPr="001E212D">
        <w:rPr>
          <w:rFonts w:asciiTheme="majorHAnsi" w:eastAsia="Times New Roman" w:hAnsiTheme="majorHAnsi" w:cstheme="majorHAnsi"/>
          <w:b/>
          <w:bCs/>
          <w:sz w:val="22"/>
          <w:szCs w:val="22"/>
        </w:rPr>
        <w:t>Meeting Link</w:t>
      </w:r>
      <w:r w:rsidR="00CF01D6" w:rsidRPr="001E212D">
        <w:rPr>
          <w:rFonts w:asciiTheme="majorHAnsi" w:eastAsia="Times New Roman" w:hAnsiTheme="majorHAnsi" w:cstheme="majorHAnsi"/>
          <w:b/>
          <w:bCs/>
          <w:sz w:val="22"/>
          <w:szCs w:val="22"/>
        </w:rPr>
        <w:t>:</w:t>
      </w:r>
      <w:r w:rsidR="00DC1C0C">
        <w:rPr>
          <w:rFonts w:asciiTheme="majorHAnsi" w:eastAsia="Times New Roman" w:hAnsiTheme="majorHAnsi" w:cstheme="majorHAnsi"/>
          <w:b/>
          <w:bCs/>
          <w:sz w:val="22"/>
          <w:szCs w:val="22"/>
        </w:rPr>
        <w:t xml:space="preserve"> </w:t>
      </w:r>
      <w:r w:rsidR="00B4662A" w:rsidRPr="00B4662A">
        <w:rPr>
          <w:rFonts w:asciiTheme="majorHAnsi" w:eastAsia="Times New Roman" w:hAnsiTheme="majorHAnsi" w:cstheme="majorHAnsi"/>
          <w:b/>
          <w:bCs/>
          <w:sz w:val="22"/>
          <w:szCs w:val="22"/>
        </w:rPr>
        <w:t>https://studentsecuedu66932-</w:t>
      </w:r>
      <w:r w:rsidR="00A5250C" w:rsidRPr="00A5250C">
        <w:t xml:space="preserve"> </w:t>
      </w:r>
      <w:r w:rsidR="00A5250C" w:rsidRPr="00A5250C">
        <w:rPr>
          <w:rFonts w:asciiTheme="majorHAnsi" w:eastAsia="Times New Roman" w:hAnsiTheme="majorHAnsi" w:cstheme="majorHAnsi"/>
          <w:sz w:val="22"/>
          <w:szCs w:val="22"/>
        </w:rPr>
        <w:t>https://studentsecuedu66932-my.sharepoint.com/personal/powellai_ecu_edu/Documents/Recordings/Staff%20Senate%20Monthly%20Meeting-20220113_150011-Meeting%20Recording.mp4</w:t>
      </w:r>
      <w:r w:rsidR="00A5250C">
        <w:rPr>
          <w:rFonts w:asciiTheme="majorHAnsi" w:eastAsia="Times New Roman" w:hAnsiTheme="majorHAnsi" w:cstheme="majorHAnsi"/>
          <w:sz w:val="22"/>
          <w:szCs w:val="22"/>
        </w:rPr>
        <w:t xml:space="preserve"> </w:t>
      </w:r>
    </w:p>
    <w:sectPr w:rsidR="00233019" w:rsidRPr="00BD5A8D" w:rsidSect="00CC0CD8">
      <w:pgSz w:w="12240" w:h="15840"/>
      <w:pgMar w:top="90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7E0"/>
    <w:multiLevelType w:val="hybridMultilevel"/>
    <w:tmpl w:val="65865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F43"/>
    <w:multiLevelType w:val="hybridMultilevel"/>
    <w:tmpl w:val="0BC4A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669D"/>
    <w:multiLevelType w:val="hybridMultilevel"/>
    <w:tmpl w:val="7F509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65FAA"/>
    <w:multiLevelType w:val="hybridMultilevel"/>
    <w:tmpl w:val="A4D89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573DC"/>
    <w:multiLevelType w:val="hybridMultilevel"/>
    <w:tmpl w:val="1756A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E044C"/>
    <w:multiLevelType w:val="hybridMultilevel"/>
    <w:tmpl w:val="EE32B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A0304"/>
    <w:multiLevelType w:val="hybridMultilevel"/>
    <w:tmpl w:val="919ECD5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83A4160"/>
    <w:multiLevelType w:val="hybridMultilevel"/>
    <w:tmpl w:val="A7F61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2589A"/>
    <w:multiLevelType w:val="hybridMultilevel"/>
    <w:tmpl w:val="89C26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56FBE"/>
    <w:multiLevelType w:val="hybridMultilevel"/>
    <w:tmpl w:val="3390A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45057"/>
    <w:multiLevelType w:val="hybridMultilevel"/>
    <w:tmpl w:val="D4F20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31EEC"/>
    <w:multiLevelType w:val="hybridMultilevel"/>
    <w:tmpl w:val="D3CA7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41716"/>
    <w:multiLevelType w:val="hybridMultilevel"/>
    <w:tmpl w:val="40DC9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051E6"/>
    <w:multiLevelType w:val="hybridMultilevel"/>
    <w:tmpl w:val="714C0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C0177"/>
    <w:multiLevelType w:val="hybridMultilevel"/>
    <w:tmpl w:val="1504B3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A5467"/>
    <w:multiLevelType w:val="hybridMultilevel"/>
    <w:tmpl w:val="54A6F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55428"/>
    <w:multiLevelType w:val="hybridMultilevel"/>
    <w:tmpl w:val="4D588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021CC"/>
    <w:multiLevelType w:val="hybridMultilevel"/>
    <w:tmpl w:val="69987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55FE7"/>
    <w:multiLevelType w:val="hybridMultilevel"/>
    <w:tmpl w:val="59C8A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757D0"/>
    <w:multiLevelType w:val="hybridMultilevel"/>
    <w:tmpl w:val="205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2593A"/>
    <w:multiLevelType w:val="hybridMultilevel"/>
    <w:tmpl w:val="6F2C81C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BA82C36"/>
    <w:multiLevelType w:val="hybridMultilevel"/>
    <w:tmpl w:val="5A76F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7"/>
  </w:num>
  <w:num w:numId="5">
    <w:abstractNumId w:val="10"/>
  </w:num>
  <w:num w:numId="6">
    <w:abstractNumId w:val="18"/>
  </w:num>
  <w:num w:numId="7">
    <w:abstractNumId w:val="4"/>
  </w:num>
  <w:num w:numId="8">
    <w:abstractNumId w:val="11"/>
  </w:num>
  <w:num w:numId="9">
    <w:abstractNumId w:val="16"/>
  </w:num>
  <w:num w:numId="10">
    <w:abstractNumId w:val="19"/>
  </w:num>
  <w:num w:numId="11">
    <w:abstractNumId w:val="21"/>
  </w:num>
  <w:num w:numId="12">
    <w:abstractNumId w:val="20"/>
  </w:num>
  <w:num w:numId="13">
    <w:abstractNumId w:val="14"/>
  </w:num>
  <w:num w:numId="14">
    <w:abstractNumId w:val="1"/>
  </w:num>
  <w:num w:numId="15">
    <w:abstractNumId w:val="5"/>
  </w:num>
  <w:num w:numId="16">
    <w:abstractNumId w:val="2"/>
  </w:num>
  <w:num w:numId="17">
    <w:abstractNumId w:val="3"/>
  </w:num>
  <w:num w:numId="18">
    <w:abstractNumId w:val="0"/>
  </w:num>
  <w:num w:numId="19">
    <w:abstractNumId w:val="15"/>
  </w:num>
  <w:num w:numId="20">
    <w:abstractNumId w:val="13"/>
  </w:num>
  <w:num w:numId="21">
    <w:abstractNumId w:val="6"/>
  </w:num>
  <w:num w:numId="2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BB"/>
    <w:rsid w:val="00005054"/>
    <w:rsid w:val="00006240"/>
    <w:rsid w:val="000130E4"/>
    <w:rsid w:val="00020CDD"/>
    <w:rsid w:val="000248A7"/>
    <w:rsid w:val="0002628C"/>
    <w:rsid w:val="000401C2"/>
    <w:rsid w:val="000428A3"/>
    <w:rsid w:val="0004518A"/>
    <w:rsid w:val="00045202"/>
    <w:rsid w:val="00057164"/>
    <w:rsid w:val="00066B57"/>
    <w:rsid w:val="0007093A"/>
    <w:rsid w:val="0008253B"/>
    <w:rsid w:val="00084BDD"/>
    <w:rsid w:val="00092316"/>
    <w:rsid w:val="00094605"/>
    <w:rsid w:val="00095669"/>
    <w:rsid w:val="000A066E"/>
    <w:rsid w:val="000A2787"/>
    <w:rsid w:val="000A487B"/>
    <w:rsid w:val="000A6DA3"/>
    <w:rsid w:val="000B0836"/>
    <w:rsid w:val="000B61E9"/>
    <w:rsid w:val="000D2AA9"/>
    <w:rsid w:val="000E7ED1"/>
    <w:rsid w:val="000F20B3"/>
    <w:rsid w:val="00102D46"/>
    <w:rsid w:val="00106463"/>
    <w:rsid w:val="00135FC0"/>
    <w:rsid w:val="00142C1F"/>
    <w:rsid w:val="001452C9"/>
    <w:rsid w:val="00146112"/>
    <w:rsid w:val="0015108B"/>
    <w:rsid w:val="00155617"/>
    <w:rsid w:val="00157108"/>
    <w:rsid w:val="00161320"/>
    <w:rsid w:val="00166653"/>
    <w:rsid w:val="00173206"/>
    <w:rsid w:val="00186798"/>
    <w:rsid w:val="00195CE2"/>
    <w:rsid w:val="00195D57"/>
    <w:rsid w:val="00196DA9"/>
    <w:rsid w:val="001A354B"/>
    <w:rsid w:val="001A78D9"/>
    <w:rsid w:val="001B1549"/>
    <w:rsid w:val="001C009E"/>
    <w:rsid w:val="001D18B1"/>
    <w:rsid w:val="001D3CCD"/>
    <w:rsid w:val="001D7AD7"/>
    <w:rsid w:val="001E212D"/>
    <w:rsid w:val="001F7926"/>
    <w:rsid w:val="00200275"/>
    <w:rsid w:val="0020523B"/>
    <w:rsid w:val="0021507E"/>
    <w:rsid w:val="00216302"/>
    <w:rsid w:val="00220C41"/>
    <w:rsid w:val="00222DD8"/>
    <w:rsid w:val="00224BAC"/>
    <w:rsid w:val="00233019"/>
    <w:rsid w:val="00233E24"/>
    <w:rsid w:val="00241174"/>
    <w:rsid w:val="00247571"/>
    <w:rsid w:val="002804FA"/>
    <w:rsid w:val="00281DC6"/>
    <w:rsid w:val="002855B9"/>
    <w:rsid w:val="002860B8"/>
    <w:rsid w:val="0029139A"/>
    <w:rsid w:val="00291C66"/>
    <w:rsid w:val="00292DB3"/>
    <w:rsid w:val="002951FE"/>
    <w:rsid w:val="002A4E6D"/>
    <w:rsid w:val="002B5CEA"/>
    <w:rsid w:val="002C2FCC"/>
    <w:rsid w:val="002C3F11"/>
    <w:rsid w:val="002C51B4"/>
    <w:rsid w:val="002C7A1B"/>
    <w:rsid w:val="002D1DB3"/>
    <w:rsid w:val="002D417B"/>
    <w:rsid w:val="002E2391"/>
    <w:rsid w:val="002E380B"/>
    <w:rsid w:val="002E4B84"/>
    <w:rsid w:val="002F5713"/>
    <w:rsid w:val="00315E6A"/>
    <w:rsid w:val="0031793E"/>
    <w:rsid w:val="00323C76"/>
    <w:rsid w:val="00331109"/>
    <w:rsid w:val="00331A79"/>
    <w:rsid w:val="00332476"/>
    <w:rsid w:val="00332F75"/>
    <w:rsid w:val="003407DC"/>
    <w:rsid w:val="00353BB1"/>
    <w:rsid w:val="003568F6"/>
    <w:rsid w:val="0036039F"/>
    <w:rsid w:val="00363B4A"/>
    <w:rsid w:val="003670D4"/>
    <w:rsid w:val="00367E85"/>
    <w:rsid w:val="0037103B"/>
    <w:rsid w:val="00372A4C"/>
    <w:rsid w:val="003734BA"/>
    <w:rsid w:val="0037634D"/>
    <w:rsid w:val="00376589"/>
    <w:rsid w:val="0037718A"/>
    <w:rsid w:val="00377D55"/>
    <w:rsid w:val="0039046C"/>
    <w:rsid w:val="00391564"/>
    <w:rsid w:val="003A208C"/>
    <w:rsid w:val="003A2537"/>
    <w:rsid w:val="003A4E71"/>
    <w:rsid w:val="003A57AF"/>
    <w:rsid w:val="003B15A1"/>
    <w:rsid w:val="003B5040"/>
    <w:rsid w:val="003B5443"/>
    <w:rsid w:val="003B607C"/>
    <w:rsid w:val="003C35C7"/>
    <w:rsid w:val="003C5BC1"/>
    <w:rsid w:val="003C66BB"/>
    <w:rsid w:val="003D09E7"/>
    <w:rsid w:val="003E36EA"/>
    <w:rsid w:val="003E3717"/>
    <w:rsid w:val="003E3A05"/>
    <w:rsid w:val="003E6E33"/>
    <w:rsid w:val="003F034A"/>
    <w:rsid w:val="003F5B90"/>
    <w:rsid w:val="003F6475"/>
    <w:rsid w:val="0040319A"/>
    <w:rsid w:val="00406D93"/>
    <w:rsid w:val="00412208"/>
    <w:rsid w:val="004171D6"/>
    <w:rsid w:val="00423E56"/>
    <w:rsid w:val="00426C58"/>
    <w:rsid w:val="0042776F"/>
    <w:rsid w:val="00430264"/>
    <w:rsid w:val="004375EB"/>
    <w:rsid w:val="004377DE"/>
    <w:rsid w:val="00437935"/>
    <w:rsid w:val="004425FD"/>
    <w:rsid w:val="00443A04"/>
    <w:rsid w:val="00444034"/>
    <w:rsid w:val="00455128"/>
    <w:rsid w:val="00455F73"/>
    <w:rsid w:val="0046273C"/>
    <w:rsid w:val="004657E8"/>
    <w:rsid w:val="004746D1"/>
    <w:rsid w:val="00474A0D"/>
    <w:rsid w:val="004761D7"/>
    <w:rsid w:val="00476D97"/>
    <w:rsid w:val="004870AA"/>
    <w:rsid w:val="00494543"/>
    <w:rsid w:val="004A270F"/>
    <w:rsid w:val="004A3375"/>
    <w:rsid w:val="004A36B3"/>
    <w:rsid w:val="004A615C"/>
    <w:rsid w:val="004A67D9"/>
    <w:rsid w:val="004B616D"/>
    <w:rsid w:val="004B7C91"/>
    <w:rsid w:val="004C2545"/>
    <w:rsid w:val="004D6203"/>
    <w:rsid w:val="004E0D14"/>
    <w:rsid w:val="004E55F4"/>
    <w:rsid w:val="004F07FF"/>
    <w:rsid w:val="004F29C4"/>
    <w:rsid w:val="004F4D08"/>
    <w:rsid w:val="00513842"/>
    <w:rsid w:val="00521688"/>
    <w:rsid w:val="00522F93"/>
    <w:rsid w:val="00525514"/>
    <w:rsid w:val="00525728"/>
    <w:rsid w:val="0053666C"/>
    <w:rsid w:val="00540EE3"/>
    <w:rsid w:val="00544B1A"/>
    <w:rsid w:val="0054622D"/>
    <w:rsid w:val="0055290A"/>
    <w:rsid w:val="0056152B"/>
    <w:rsid w:val="0056797C"/>
    <w:rsid w:val="00576AB3"/>
    <w:rsid w:val="00586129"/>
    <w:rsid w:val="00593650"/>
    <w:rsid w:val="00593DE3"/>
    <w:rsid w:val="00596BCF"/>
    <w:rsid w:val="005A585C"/>
    <w:rsid w:val="005B0919"/>
    <w:rsid w:val="005B5F26"/>
    <w:rsid w:val="005C3411"/>
    <w:rsid w:val="005C6A2D"/>
    <w:rsid w:val="005D0202"/>
    <w:rsid w:val="005D4006"/>
    <w:rsid w:val="005D7C07"/>
    <w:rsid w:val="005E48C5"/>
    <w:rsid w:val="005E763F"/>
    <w:rsid w:val="005F010A"/>
    <w:rsid w:val="005F2DD6"/>
    <w:rsid w:val="005F45F9"/>
    <w:rsid w:val="005F5820"/>
    <w:rsid w:val="005F61FC"/>
    <w:rsid w:val="006031A0"/>
    <w:rsid w:val="00604E72"/>
    <w:rsid w:val="006115EB"/>
    <w:rsid w:val="00611AFF"/>
    <w:rsid w:val="006154D4"/>
    <w:rsid w:val="006157FB"/>
    <w:rsid w:val="00616A80"/>
    <w:rsid w:val="006314E3"/>
    <w:rsid w:val="00633E96"/>
    <w:rsid w:val="0063662B"/>
    <w:rsid w:val="006443E7"/>
    <w:rsid w:val="00646A25"/>
    <w:rsid w:val="006512A5"/>
    <w:rsid w:val="00652753"/>
    <w:rsid w:val="00652D2C"/>
    <w:rsid w:val="00654E00"/>
    <w:rsid w:val="00656174"/>
    <w:rsid w:val="00663EB2"/>
    <w:rsid w:val="00672557"/>
    <w:rsid w:val="0067341C"/>
    <w:rsid w:val="00673A72"/>
    <w:rsid w:val="006818DA"/>
    <w:rsid w:val="006831A6"/>
    <w:rsid w:val="00692E13"/>
    <w:rsid w:val="006947C2"/>
    <w:rsid w:val="006A4A85"/>
    <w:rsid w:val="006B04EE"/>
    <w:rsid w:val="006B7404"/>
    <w:rsid w:val="006C4643"/>
    <w:rsid w:val="006D3494"/>
    <w:rsid w:val="006E46E4"/>
    <w:rsid w:val="006E58B7"/>
    <w:rsid w:val="0070194D"/>
    <w:rsid w:val="00703884"/>
    <w:rsid w:val="0071305E"/>
    <w:rsid w:val="00721316"/>
    <w:rsid w:val="0072425A"/>
    <w:rsid w:val="007252E4"/>
    <w:rsid w:val="0073416E"/>
    <w:rsid w:val="00735728"/>
    <w:rsid w:val="007371A2"/>
    <w:rsid w:val="00737586"/>
    <w:rsid w:val="00744316"/>
    <w:rsid w:val="00760EA0"/>
    <w:rsid w:val="00761311"/>
    <w:rsid w:val="007618AE"/>
    <w:rsid w:val="00767C92"/>
    <w:rsid w:val="00776E55"/>
    <w:rsid w:val="00777064"/>
    <w:rsid w:val="00780004"/>
    <w:rsid w:val="00786CE5"/>
    <w:rsid w:val="007950BC"/>
    <w:rsid w:val="007A0C76"/>
    <w:rsid w:val="007A54E2"/>
    <w:rsid w:val="007A639C"/>
    <w:rsid w:val="007C1A03"/>
    <w:rsid w:val="007C46B0"/>
    <w:rsid w:val="007C7EE8"/>
    <w:rsid w:val="007E5E62"/>
    <w:rsid w:val="007F0940"/>
    <w:rsid w:val="007F2B5C"/>
    <w:rsid w:val="007F498A"/>
    <w:rsid w:val="00811EB6"/>
    <w:rsid w:val="008121B5"/>
    <w:rsid w:val="00815736"/>
    <w:rsid w:val="00820CB7"/>
    <w:rsid w:val="0082143B"/>
    <w:rsid w:val="00826DA2"/>
    <w:rsid w:val="0083518E"/>
    <w:rsid w:val="0084096A"/>
    <w:rsid w:val="0084603F"/>
    <w:rsid w:val="00857A20"/>
    <w:rsid w:val="00860B3C"/>
    <w:rsid w:val="00861365"/>
    <w:rsid w:val="00863168"/>
    <w:rsid w:val="00870EB8"/>
    <w:rsid w:val="00872094"/>
    <w:rsid w:val="00876254"/>
    <w:rsid w:val="00877889"/>
    <w:rsid w:val="008841CC"/>
    <w:rsid w:val="00885695"/>
    <w:rsid w:val="008A2F55"/>
    <w:rsid w:val="008A3186"/>
    <w:rsid w:val="008C259B"/>
    <w:rsid w:val="008C6373"/>
    <w:rsid w:val="008D2FD8"/>
    <w:rsid w:val="008E037D"/>
    <w:rsid w:val="008E27C1"/>
    <w:rsid w:val="008F536A"/>
    <w:rsid w:val="00905829"/>
    <w:rsid w:val="009060E6"/>
    <w:rsid w:val="0091220E"/>
    <w:rsid w:val="00914579"/>
    <w:rsid w:val="009236C8"/>
    <w:rsid w:val="009306F5"/>
    <w:rsid w:val="00934084"/>
    <w:rsid w:val="00934EB5"/>
    <w:rsid w:val="00937AFA"/>
    <w:rsid w:val="00946A8B"/>
    <w:rsid w:val="0095155C"/>
    <w:rsid w:val="0095583E"/>
    <w:rsid w:val="0096261D"/>
    <w:rsid w:val="00970892"/>
    <w:rsid w:val="00971144"/>
    <w:rsid w:val="00974B03"/>
    <w:rsid w:val="0098110F"/>
    <w:rsid w:val="00985CA1"/>
    <w:rsid w:val="009866AC"/>
    <w:rsid w:val="009902A4"/>
    <w:rsid w:val="0099477E"/>
    <w:rsid w:val="00995C6F"/>
    <w:rsid w:val="009A1389"/>
    <w:rsid w:val="009A21F1"/>
    <w:rsid w:val="009A7EC9"/>
    <w:rsid w:val="009B0E0F"/>
    <w:rsid w:val="009B41BB"/>
    <w:rsid w:val="009C3210"/>
    <w:rsid w:val="009C7467"/>
    <w:rsid w:val="009D4F82"/>
    <w:rsid w:val="009E3131"/>
    <w:rsid w:val="009E7F2C"/>
    <w:rsid w:val="00A030A7"/>
    <w:rsid w:val="00A04F78"/>
    <w:rsid w:val="00A057A9"/>
    <w:rsid w:val="00A10209"/>
    <w:rsid w:val="00A1280E"/>
    <w:rsid w:val="00A16853"/>
    <w:rsid w:val="00A27C8D"/>
    <w:rsid w:val="00A316B4"/>
    <w:rsid w:val="00A43CF6"/>
    <w:rsid w:val="00A5250C"/>
    <w:rsid w:val="00A53798"/>
    <w:rsid w:val="00A54976"/>
    <w:rsid w:val="00A643CD"/>
    <w:rsid w:val="00A67F6B"/>
    <w:rsid w:val="00A85FC8"/>
    <w:rsid w:val="00A9595B"/>
    <w:rsid w:val="00AA6BF0"/>
    <w:rsid w:val="00AB07AF"/>
    <w:rsid w:val="00AC1DA8"/>
    <w:rsid w:val="00AC730D"/>
    <w:rsid w:val="00AC775D"/>
    <w:rsid w:val="00AD18AE"/>
    <w:rsid w:val="00AE0FF2"/>
    <w:rsid w:val="00AE54D4"/>
    <w:rsid w:val="00AF2C31"/>
    <w:rsid w:val="00B014AA"/>
    <w:rsid w:val="00B01A7D"/>
    <w:rsid w:val="00B02DCA"/>
    <w:rsid w:val="00B04037"/>
    <w:rsid w:val="00B12517"/>
    <w:rsid w:val="00B335CB"/>
    <w:rsid w:val="00B373AE"/>
    <w:rsid w:val="00B4662A"/>
    <w:rsid w:val="00B46E99"/>
    <w:rsid w:val="00B53761"/>
    <w:rsid w:val="00B53CE7"/>
    <w:rsid w:val="00B57CD2"/>
    <w:rsid w:val="00B63EC9"/>
    <w:rsid w:val="00B7206C"/>
    <w:rsid w:val="00B725F6"/>
    <w:rsid w:val="00B73202"/>
    <w:rsid w:val="00B7342E"/>
    <w:rsid w:val="00B83053"/>
    <w:rsid w:val="00B8748A"/>
    <w:rsid w:val="00B919DD"/>
    <w:rsid w:val="00B9232A"/>
    <w:rsid w:val="00B93658"/>
    <w:rsid w:val="00B97E21"/>
    <w:rsid w:val="00BA6D1D"/>
    <w:rsid w:val="00BB42FC"/>
    <w:rsid w:val="00BB73CD"/>
    <w:rsid w:val="00BC0549"/>
    <w:rsid w:val="00BD32D4"/>
    <w:rsid w:val="00BD3B64"/>
    <w:rsid w:val="00BD5A8D"/>
    <w:rsid w:val="00BD616B"/>
    <w:rsid w:val="00BD6838"/>
    <w:rsid w:val="00BE1B8B"/>
    <w:rsid w:val="00BE22FF"/>
    <w:rsid w:val="00BE2BB1"/>
    <w:rsid w:val="00BE6778"/>
    <w:rsid w:val="00BE7D98"/>
    <w:rsid w:val="00BF68BE"/>
    <w:rsid w:val="00BF6A7F"/>
    <w:rsid w:val="00BF7156"/>
    <w:rsid w:val="00C00B09"/>
    <w:rsid w:val="00C05947"/>
    <w:rsid w:val="00C11516"/>
    <w:rsid w:val="00C11A17"/>
    <w:rsid w:val="00C1520D"/>
    <w:rsid w:val="00C15D95"/>
    <w:rsid w:val="00C24820"/>
    <w:rsid w:val="00C27E15"/>
    <w:rsid w:val="00C37B89"/>
    <w:rsid w:val="00C443CF"/>
    <w:rsid w:val="00C52C7F"/>
    <w:rsid w:val="00C60363"/>
    <w:rsid w:val="00C605BF"/>
    <w:rsid w:val="00C67580"/>
    <w:rsid w:val="00C76D2D"/>
    <w:rsid w:val="00C91256"/>
    <w:rsid w:val="00C95EDC"/>
    <w:rsid w:val="00CA3A08"/>
    <w:rsid w:val="00CA5D17"/>
    <w:rsid w:val="00CB1950"/>
    <w:rsid w:val="00CB3983"/>
    <w:rsid w:val="00CC0CD8"/>
    <w:rsid w:val="00CD4147"/>
    <w:rsid w:val="00CD5ABF"/>
    <w:rsid w:val="00CD7353"/>
    <w:rsid w:val="00CF018B"/>
    <w:rsid w:val="00CF01D6"/>
    <w:rsid w:val="00CF42A8"/>
    <w:rsid w:val="00CF7F4F"/>
    <w:rsid w:val="00D02C16"/>
    <w:rsid w:val="00D0456A"/>
    <w:rsid w:val="00D137CB"/>
    <w:rsid w:val="00D15C2E"/>
    <w:rsid w:val="00D21C70"/>
    <w:rsid w:val="00D24718"/>
    <w:rsid w:val="00D25EA9"/>
    <w:rsid w:val="00D27761"/>
    <w:rsid w:val="00D27F51"/>
    <w:rsid w:val="00D31046"/>
    <w:rsid w:val="00D44B49"/>
    <w:rsid w:val="00D45ADE"/>
    <w:rsid w:val="00D50C16"/>
    <w:rsid w:val="00D511B0"/>
    <w:rsid w:val="00D6301F"/>
    <w:rsid w:val="00D65BF5"/>
    <w:rsid w:val="00D65DF9"/>
    <w:rsid w:val="00D66A93"/>
    <w:rsid w:val="00D757FF"/>
    <w:rsid w:val="00D826EC"/>
    <w:rsid w:val="00D83675"/>
    <w:rsid w:val="00D8416D"/>
    <w:rsid w:val="00DA77F4"/>
    <w:rsid w:val="00DB0861"/>
    <w:rsid w:val="00DB1727"/>
    <w:rsid w:val="00DB1BF0"/>
    <w:rsid w:val="00DB43DB"/>
    <w:rsid w:val="00DB4B70"/>
    <w:rsid w:val="00DC0435"/>
    <w:rsid w:val="00DC1C0C"/>
    <w:rsid w:val="00DC39ED"/>
    <w:rsid w:val="00DC5AB3"/>
    <w:rsid w:val="00DC793A"/>
    <w:rsid w:val="00DE0A75"/>
    <w:rsid w:val="00DE428B"/>
    <w:rsid w:val="00DE542C"/>
    <w:rsid w:val="00DE6D33"/>
    <w:rsid w:val="00DF63FB"/>
    <w:rsid w:val="00E04DC9"/>
    <w:rsid w:val="00E1104D"/>
    <w:rsid w:val="00E407BD"/>
    <w:rsid w:val="00E44957"/>
    <w:rsid w:val="00E45A72"/>
    <w:rsid w:val="00E57C87"/>
    <w:rsid w:val="00E600B3"/>
    <w:rsid w:val="00E60EAC"/>
    <w:rsid w:val="00E66D64"/>
    <w:rsid w:val="00E674F6"/>
    <w:rsid w:val="00E72692"/>
    <w:rsid w:val="00E80193"/>
    <w:rsid w:val="00E81350"/>
    <w:rsid w:val="00E8543E"/>
    <w:rsid w:val="00E927B4"/>
    <w:rsid w:val="00E95F37"/>
    <w:rsid w:val="00EB14DF"/>
    <w:rsid w:val="00EB4E1C"/>
    <w:rsid w:val="00EC652D"/>
    <w:rsid w:val="00ED4D9C"/>
    <w:rsid w:val="00EE174C"/>
    <w:rsid w:val="00EE3757"/>
    <w:rsid w:val="00EE7E18"/>
    <w:rsid w:val="00EF051F"/>
    <w:rsid w:val="00EF056A"/>
    <w:rsid w:val="00EF2C9A"/>
    <w:rsid w:val="00EF6E82"/>
    <w:rsid w:val="00F05EAB"/>
    <w:rsid w:val="00F068C1"/>
    <w:rsid w:val="00F1410D"/>
    <w:rsid w:val="00F210A9"/>
    <w:rsid w:val="00F265CF"/>
    <w:rsid w:val="00F27CBB"/>
    <w:rsid w:val="00F3296A"/>
    <w:rsid w:val="00F3458E"/>
    <w:rsid w:val="00F377BB"/>
    <w:rsid w:val="00F53F8D"/>
    <w:rsid w:val="00F616C4"/>
    <w:rsid w:val="00F64712"/>
    <w:rsid w:val="00F726F9"/>
    <w:rsid w:val="00F811C4"/>
    <w:rsid w:val="00F82335"/>
    <w:rsid w:val="00FA4173"/>
    <w:rsid w:val="00FA5135"/>
    <w:rsid w:val="00FB7766"/>
    <w:rsid w:val="00FC4C7B"/>
    <w:rsid w:val="00FD0BE7"/>
    <w:rsid w:val="00FD440A"/>
    <w:rsid w:val="00FD6D26"/>
    <w:rsid w:val="00FE2C2E"/>
    <w:rsid w:val="00FF0AA8"/>
    <w:rsid w:val="00FF3A3F"/>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4306"/>
  <w14:defaultImageDpi w14:val="300"/>
  <w15:docId w15:val="{CC4A9845-F8C9-6F43-8444-E16DF36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1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B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36EA"/>
    <w:pPr>
      <w:ind w:left="720"/>
      <w:contextualSpacing/>
    </w:pPr>
  </w:style>
  <w:style w:type="paragraph" w:styleId="NormalWeb">
    <w:name w:val="Normal (Web)"/>
    <w:basedOn w:val="Normal"/>
    <w:uiPriority w:val="99"/>
    <w:unhideWhenUsed/>
    <w:rsid w:val="00146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3658"/>
    <w:rPr>
      <w:strike w:val="0"/>
      <w:dstrike w:val="0"/>
      <w:color w:val="337AB7"/>
      <w:u w:val="none"/>
      <w:effect w:val="none"/>
      <w:shd w:val="clear" w:color="auto" w:fill="auto"/>
    </w:rPr>
  </w:style>
  <w:style w:type="paragraph" w:customStyle="1" w:styleId="Default">
    <w:name w:val="Default"/>
    <w:rsid w:val="003A253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776E55"/>
    <w:rPr>
      <w:color w:val="605E5C"/>
      <w:shd w:val="clear" w:color="auto" w:fill="E1DFDD"/>
    </w:rPr>
  </w:style>
  <w:style w:type="character" w:styleId="FollowedHyperlink">
    <w:name w:val="FollowedHyperlink"/>
    <w:basedOn w:val="DefaultParagraphFont"/>
    <w:uiPriority w:val="99"/>
    <w:semiHidden/>
    <w:unhideWhenUsed/>
    <w:rsid w:val="00776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5651">
      <w:bodyDiv w:val="1"/>
      <w:marLeft w:val="0"/>
      <w:marRight w:val="0"/>
      <w:marTop w:val="0"/>
      <w:marBottom w:val="0"/>
      <w:divBdr>
        <w:top w:val="none" w:sz="0" w:space="0" w:color="auto"/>
        <w:left w:val="none" w:sz="0" w:space="0" w:color="auto"/>
        <w:bottom w:val="none" w:sz="0" w:space="0" w:color="auto"/>
        <w:right w:val="none" w:sz="0" w:space="0" w:color="auto"/>
      </w:divBdr>
    </w:div>
    <w:div w:id="231233908">
      <w:bodyDiv w:val="1"/>
      <w:marLeft w:val="0"/>
      <w:marRight w:val="0"/>
      <w:marTop w:val="0"/>
      <w:marBottom w:val="0"/>
      <w:divBdr>
        <w:top w:val="none" w:sz="0" w:space="0" w:color="auto"/>
        <w:left w:val="none" w:sz="0" w:space="0" w:color="auto"/>
        <w:bottom w:val="none" w:sz="0" w:space="0" w:color="auto"/>
        <w:right w:val="none" w:sz="0" w:space="0" w:color="auto"/>
      </w:divBdr>
    </w:div>
    <w:div w:id="311182989">
      <w:bodyDiv w:val="1"/>
      <w:marLeft w:val="0"/>
      <w:marRight w:val="0"/>
      <w:marTop w:val="0"/>
      <w:marBottom w:val="0"/>
      <w:divBdr>
        <w:top w:val="none" w:sz="0" w:space="0" w:color="auto"/>
        <w:left w:val="none" w:sz="0" w:space="0" w:color="auto"/>
        <w:bottom w:val="none" w:sz="0" w:space="0" w:color="auto"/>
        <w:right w:val="none" w:sz="0" w:space="0" w:color="auto"/>
      </w:divBdr>
      <w:divsChild>
        <w:div w:id="2146501591">
          <w:marLeft w:val="0"/>
          <w:marRight w:val="0"/>
          <w:marTop w:val="0"/>
          <w:marBottom w:val="0"/>
          <w:divBdr>
            <w:top w:val="none" w:sz="0" w:space="0" w:color="auto"/>
            <w:left w:val="none" w:sz="0" w:space="0" w:color="auto"/>
            <w:bottom w:val="none" w:sz="0" w:space="0" w:color="auto"/>
            <w:right w:val="none" w:sz="0" w:space="0" w:color="auto"/>
          </w:divBdr>
          <w:divsChild>
            <w:div w:id="312955052">
              <w:marLeft w:val="0"/>
              <w:marRight w:val="0"/>
              <w:marTop w:val="0"/>
              <w:marBottom w:val="0"/>
              <w:divBdr>
                <w:top w:val="none" w:sz="0" w:space="0" w:color="auto"/>
                <w:left w:val="none" w:sz="0" w:space="0" w:color="auto"/>
                <w:bottom w:val="none" w:sz="0" w:space="0" w:color="auto"/>
                <w:right w:val="none" w:sz="0" w:space="0" w:color="auto"/>
              </w:divBdr>
            </w:div>
          </w:divsChild>
        </w:div>
        <w:div w:id="701244877">
          <w:marLeft w:val="0"/>
          <w:marRight w:val="0"/>
          <w:marTop w:val="0"/>
          <w:marBottom w:val="0"/>
          <w:divBdr>
            <w:top w:val="none" w:sz="0" w:space="0" w:color="auto"/>
            <w:left w:val="none" w:sz="0" w:space="0" w:color="auto"/>
            <w:bottom w:val="none" w:sz="0" w:space="0" w:color="auto"/>
            <w:right w:val="none" w:sz="0" w:space="0" w:color="auto"/>
          </w:divBdr>
          <w:divsChild>
            <w:div w:id="4023641">
              <w:marLeft w:val="0"/>
              <w:marRight w:val="0"/>
              <w:marTop w:val="0"/>
              <w:marBottom w:val="0"/>
              <w:divBdr>
                <w:top w:val="none" w:sz="0" w:space="0" w:color="auto"/>
                <w:left w:val="none" w:sz="0" w:space="0" w:color="auto"/>
                <w:bottom w:val="none" w:sz="0" w:space="0" w:color="auto"/>
                <w:right w:val="none" w:sz="0" w:space="0" w:color="auto"/>
              </w:divBdr>
            </w:div>
          </w:divsChild>
        </w:div>
        <w:div w:id="225262013">
          <w:marLeft w:val="0"/>
          <w:marRight w:val="0"/>
          <w:marTop w:val="0"/>
          <w:marBottom w:val="0"/>
          <w:divBdr>
            <w:top w:val="none" w:sz="0" w:space="0" w:color="auto"/>
            <w:left w:val="none" w:sz="0" w:space="0" w:color="auto"/>
            <w:bottom w:val="none" w:sz="0" w:space="0" w:color="auto"/>
            <w:right w:val="none" w:sz="0" w:space="0" w:color="auto"/>
          </w:divBdr>
          <w:divsChild>
            <w:div w:id="1041200744">
              <w:marLeft w:val="0"/>
              <w:marRight w:val="0"/>
              <w:marTop w:val="0"/>
              <w:marBottom w:val="0"/>
              <w:divBdr>
                <w:top w:val="none" w:sz="0" w:space="0" w:color="auto"/>
                <w:left w:val="none" w:sz="0" w:space="0" w:color="auto"/>
                <w:bottom w:val="none" w:sz="0" w:space="0" w:color="auto"/>
                <w:right w:val="none" w:sz="0" w:space="0" w:color="auto"/>
              </w:divBdr>
            </w:div>
          </w:divsChild>
        </w:div>
        <w:div w:id="22946116">
          <w:marLeft w:val="0"/>
          <w:marRight w:val="0"/>
          <w:marTop w:val="0"/>
          <w:marBottom w:val="0"/>
          <w:divBdr>
            <w:top w:val="none" w:sz="0" w:space="0" w:color="auto"/>
            <w:left w:val="none" w:sz="0" w:space="0" w:color="auto"/>
            <w:bottom w:val="none" w:sz="0" w:space="0" w:color="auto"/>
            <w:right w:val="none" w:sz="0" w:space="0" w:color="auto"/>
          </w:divBdr>
          <w:divsChild>
            <w:div w:id="233513306">
              <w:marLeft w:val="0"/>
              <w:marRight w:val="0"/>
              <w:marTop w:val="0"/>
              <w:marBottom w:val="0"/>
              <w:divBdr>
                <w:top w:val="none" w:sz="0" w:space="0" w:color="auto"/>
                <w:left w:val="none" w:sz="0" w:space="0" w:color="auto"/>
                <w:bottom w:val="none" w:sz="0" w:space="0" w:color="auto"/>
                <w:right w:val="none" w:sz="0" w:space="0" w:color="auto"/>
              </w:divBdr>
            </w:div>
          </w:divsChild>
        </w:div>
        <w:div w:id="1829470025">
          <w:marLeft w:val="0"/>
          <w:marRight w:val="0"/>
          <w:marTop w:val="0"/>
          <w:marBottom w:val="0"/>
          <w:divBdr>
            <w:top w:val="none" w:sz="0" w:space="0" w:color="auto"/>
            <w:left w:val="none" w:sz="0" w:space="0" w:color="auto"/>
            <w:bottom w:val="none" w:sz="0" w:space="0" w:color="auto"/>
            <w:right w:val="none" w:sz="0" w:space="0" w:color="auto"/>
          </w:divBdr>
          <w:divsChild>
            <w:div w:id="1719285076">
              <w:marLeft w:val="0"/>
              <w:marRight w:val="0"/>
              <w:marTop w:val="0"/>
              <w:marBottom w:val="0"/>
              <w:divBdr>
                <w:top w:val="none" w:sz="0" w:space="0" w:color="auto"/>
                <w:left w:val="none" w:sz="0" w:space="0" w:color="auto"/>
                <w:bottom w:val="none" w:sz="0" w:space="0" w:color="auto"/>
                <w:right w:val="none" w:sz="0" w:space="0" w:color="auto"/>
              </w:divBdr>
            </w:div>
          </w:divsChild>
        </w:div>
        <w:div w:id="862942945">
          <w:marLeft w:val="0"/>
          <w:marRight w:val="0"/>
          <w:marTop w:val="0"/>
          <w:marBottom w:val="0"/>
          <w:divBdr>
            <w:top w:val="none" w:sz="0" w:space="0" w:color="auto"/>
            <w:left w:val="none" w:sz="0" w:space="0" w:color="auto"/>
            <w:bottom w:val="none" w:sz="0" w:space="0" w:color="auto"/>
            <w:right w:val="none" w:sz="0" w:space="0" w:color="auto"/>
          </w:divBdr>
          <w:divsChild>
            <w:div w:id="1346131061">
              <w:marLeft w:val="0"/>
              <w:marRight w:val="0"/>
              <w:marTop w:val="0"/>
              <w:marBottom w:val="0"/>
              <w:divBdr>
                <w:top w:val="none" w:sz="0" w:space="0" w:color="auto"/>
                <w:left w:val="none" w:sz="0" w:space="0" w:color="auto"/>
                <w:bottom w:val="none" w:sz="0" w:space="0" w:color="auto"/>
                <w:right w:val="none" w:sz="0" w:space="0" w:color="auto"/>
              </w:divBdr>
            </w:div>
          </w:divsChild>
        </w:div>
        <w:div w:id="41097699">
          <w:marLeft w:val="0"/>
          <w:marRight w:val="0"/>
          <w:marTop w:val="0"/>
          <w:marBottom w:val="0"/>
          <w:divBdr>
            <w:top w:val="none" w:sz="0" w:space="0" w:color="auto"/>
            <w:left w:val="none" w:sz="0" w:space="0" w:color="auto"/>
            <w:bottom w:val="none" w:sz="0" w:space="0" w:color="auto"/>
            <w:right w:val="none" w:sz="0" w:space="0" w:color="auto"/>
          </w:divBdr>
          <w:divsChild>
            <w:div w:id="1995840911">
              <w:marLeft w:val="0"/>
              <w:marRight w:val="0"/>
              <w:marTop w:val="0"/>
              <w:marBottom w:val="0"/>
              <w:divBdr>
                <w:top w:val="none" w:sz="0" w:space="0" w:color="auto"/>
                <w:left w:val="none" w:sz="0" w:space="0" w:color="auto"/>
                <w:bottom w:val="none" w:sz="0" w:space="0" w:color="auto"/>
                <w:right w:val="none" w:sz="0" w:space="0" w:color="auto"/>
              </w:divBdr>
            </w:div>
          </w:divsChild>
        </w:div>
        <w:div w:id="878131232">
          <w:marLeft w:val="0"/>
          <w:marRight w:val="0"/>
          <w:marTop w:val="0"/>
          <w:marBottom w:val="0"/>
          <w:divBdr>
            <w:top w:val="none" w:sz="0" w:space="0" w:color="auto"/>
            <w:left w:val="none" w:sz="0" w:space="0" w:color="auto"/>
            <w:bottom w:val="none" w:sz="0" w:space="0" w:color="auto"/>
            <w:right w:val="none" w:sz="0" w:space="0" w:color="auto"/>
          </w:divBdr>
          <w:divsChild>
            <w:div w:id="1617905830">
              <w:marLeft w:val="0"/>
              <w:marRight w:val="0"/>
              <w:marTop w:val="0"/>
              <w:marBottom w:val="0"/>
              <w:divBdr>
                <w:top w:val="none" w:sz="0" w:space="0" w:color="auto"/>
                <w:left w:val="none" w:sz="0" w:space="0" w:color="auto"/>
                <w:bottom w:val="none" w:sz="0" w:space="0" w:color="auto"/>
                <w:right w:val="none" w:sz="0" w:space="0" w:color="auto"/>
              </w:divBdr>
            </w:div>
          </w:divsChild>
        </w:div>
        <w:div w:id="825437655">
          <w:marLeft w:val="0"/>
          <w:marRight w:val="0"/>
          <w:marTop w:val="0"/>
          <w:marBottom w:val="0"/>
          <w:divBdr>
            <w:top w:val="none" w:sz="0" w:space="0" w:color="auto"/>
            <w:left w:val="none" w:sz="0" w:space="0" w:color="auto"/>
            <w:bottom w:val="none" w:sz="0" w:space="0" w:color="auto"/>
            <w:right w:val="none" w:sz="0" w:space="0" w:color="auto"/>
          </w:divBdr>
          <w:divsChild>
            <w:div w:id="2003317091">
              <w:marLeft w:val="0"/>
              <w:marRight w:val="0"/>
              <w:marTop w:val="0"/>
              <w:marBottom w:val="0"/>
              <w:divBdr>
                <w:top w:val="none" w:sz="0" w:space="0" w:color="auto"/>
                <w:left w:val="none" w:sz="0" w:space="0" w:color="auto"/>
                <w:bottom w:val="none" w:sz="0" w:space="0" w:color="auto"/>
                <w:right w:val="none" w:sz="0" w:space="0" w:color="auto"/>
              </w:divBdr>
            </w:div>
          </w:divsChild>
        </w:div>
        <w:div w:id="1710489632">
          <w:marLeft w:val="0"/>
          <w:marRight w:val="0"/>
          <w:marTop w:val="0"/>
          <w:marBottom w:val="0"/>
          <w:divBdr>
            <w:top w:val="none" w:sz="0" w:space="0" w:color="auto"/>
            <w:left w:val="none" w:sz="0" w:space="0" w:color="auto"/>
            <w:bottom w:val="none" w:sz="0" w:space="0" w:color="auto"/>
            <w:right w:val="none" w:sz="0" w:space="0" w:color="auto"/>
          </w:divBdr>
          <w:divsChild>
            <w:div w:id="2025470322">
              <w:marLeft w:val="0"/>
              <w:marRight w:val="0"/>
              <w:marTop w:val="0"/>
              <w:marBottom w:val="0"/>
              <w:divBdr>
                <w:top w:val="none" w:sz="0" w:space="0" w:color="auto"/>
                <w:left w:val="none" w:sz="0" w:space="0" w:color="auto"/>
                <w:bottom w:val="none" w:sz="0" w:space="0" w:color="auto"/>
                <w:right w:val="none" w:sz="0" w:space="0" w:color="auto"/>
              </w:divBdr>
            </w:div>
          </w:divsChild>
        </w:div>
        <w:div w:id="914752126">
          <w:marLeft w:val="0"/>
          <w:marRight w:val="0"/>
          <w:marTop w:val="0"/>
          <w:marBottom w:val="0"/>
          <w:divBdr>
            <w:top w:val="none" w:sz="0" w:space="0" w:color="auto"/>
            <w:left w:val="none" w:sz="0" w:space="0" w:color="auto"/>
            <w:bottom w:val="none" w:sz="0" w:space="0" w:color="auto"/>
            <w:right w:val="none" w:sz="0" w:space="0" w:color="auto"/>
          </w:divBdr>
          <w:divsChild>
            <w:div w:id="1500582111">
              <w:marLeft w:val="0"/>
              <w:marRight w:val="0"/>
              <w:marTop w:val="0"/>
              <w:marBottom w:val="0"/>
              <w:divBdr>
                <w:top w:val="none" w:sz="0" w:space="0" w:color="auto"/>
                <w:left w:val="none" w:sz="0" w:space="0" w:color="auto"/>
                <w:bottom w:val="none" w:sz="0" w:space="0" w:color="auto"/>
                <w:right w:val="none" w:sz="0" w:space="0" w:color="auto"/>
              </w:divBdr>
            </w:div>
          </w:divsChild>
        </w:div>
        <w:div w:id="423111614">
          <w:marLeft w:val="0"/>
          <w:marRight w:val="0"/>
          <w:marTop w:val="0"/>
          <w:marBottom w:val="0"/>
          <w:divBdr>
            <w:top w:val="none" w:sz="0" w:space="0" w:color="auto"/>
            <w:left w:val="none" w:sz="0" w:space="0" w:color="auto"/>
            <w:bottom w:val="none" w:sz="0" w:space="0" w:color="auto"/>
            <w:right w:val="none" w:sz="0" w:space="0" w:color="auto"/>
          </w:divBdr>
          <w:divsChild>
            <w:div w:id="3178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70180">
      <w:bodyDiv w:val="1"/>
      <w:marLeft w:val="0"/>
      <w:marRight w:val="0"/>
      <w:marTop w:val="0"/>
      <w:marBottom w:val="0"/>
      <w:divBdr>
        <w:top w:val="none" w:sz="0" w:space="0" w:color="auto"/>
        <w:left w:val="none" w:sz="0" w:space="0" w:color="auto"/>
        <w:bottom w:val="none" w:sz="0" w:space="0" w:color="auto"/>
        <w:right w:val="none" w:sz="0" w:space="0" w:color="auto"/>
      </w:divBdr>
    </w:div>
    <w:div w:id="594362624">
      <w:bodyDiv w:val="1"/>
      <w:marLeft w:val="0"/>
      <w:marRight w:val="0"/>
      <w:marTop w:val="0"/>
      <w:marBottom w:val="0"/>
      <w:divBdr>
        <w:top w:val="none" w:sz="0" w:space="0" w:color="auto"/>
        <w:left w:val="none" w:sz="0" w:space="0" w:color="auto"/>
        <w:bottom w:val="none" w:sz="0" w:space="0" w:color="auto"/>
        <w:right w:val="none" w:sz="0" w:space="0" w:color="auto"/>
      </w:divBdr>
      <w:divsChild>
        <w:div w:id="1610506488">
          <w:marLeft w:val="0"/>
          <w:marRight w:val="0"/>
          <w:marTop w:val="0"/>
          <w:marBottom w:val="0"/>
          <w:divBdr>
            <w:top w:val="none" w:sz="0" w:space="0" w:color="auto"/>
            <w:left w:val="none" w:sz="0" w:space="0" w:color="auto"/>
            <w:bottom w:val="none" w:sz="0" w:space="0" w:color="auto"/>
            <w:right w:val="none" w:sz="0" w:space="0" w:color="auto"/>
          </w:divBdr>
        </w:div>
      </w:divsChild>
    </w:div>
    <w:div w:id="658388840">
      <w:bodyDiv w:val="1"/>
      <w:marLeft w:val="0"/>
      <w:marRight w:val="0"/>
      <w:marTop w:val="0"/>
      <w:marBottom w:val="0"/>
      <w:divBdr>
        <w:top w:val="none" w:sz="0" w:space="0" w:color="auto"/>
        <w:left w:val="none" w:sz="0" w:space="0" w:color="auto"/>
        <w:bottom w:val="none" w:sz="0" w:space="0" w:color="auto"/>
        <w:right w:val="none" w:sz="0" w:space="0" w:color="auto"/>
      </w:divBdr>
      <w:divsChild>
        <w:div w:id="1938438309">
          <w:marLeft w:val="0"/>
          <w:marRight w:val="0"/>
          <w:marTop w:val="0"/>
          <w:marBottom w:val="0"/>
          <w:divBdr>
            <w:top w:val="none" w:sz="0" w:space="0" w:color="auto"/>
            <w:left w:val="none" w:sz="0" w:space="0" w:color="auto"/>
            <w:bottom w:val="none" w:sz="0" w:space="0" w:color="auto"/>
            <w:right w:val="none" w:sz="0" w:space="0" w:color="auto"/>
          </w:divBdr>
          <w:divsChild>
            <w:div w:id="1079211019">
              <w:marLeft w:val="0"/>
              <w:marRight w:val="0"/>
              <w:marTop w:val="0"/>
              <w:marBottom w:val="0"/>
              <w:divBdr>
                <w:top w:val="none" w:sz="0" w:space="0" w:color="auto"/>
                <w:left w:val="none" w:sz="0" w:space="0" w:color="auto"/>
                <w:bottom w:val="none" w:sz="0" w:space="0" w:color="auto"/>
                <w:right w:val="none" w:sz="0" w:space="0" w:color="auto"/>
              </w:divBdr>
              <w:divsChild>
                <w:div w:id="518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1820">
      <w:bodyDiv w:val="1"/>
      <w:marLeft w:val="0"/>
      <w:marRight w:val="0"/>
      <w:marTop w:val="0"/>
      <w:marBottom w:val="0"/>
      <w:divBdr>
        <w:top w:val="none" w:sz="0" w:space="0" w:color="auto"/>
        <w:left w:val="none" w:sz="0" w:space="0" w:color="auto"/>
        <w:bottom w:val="none" w:sz="0" w:space="0" w:color="auto"/>
        <w:right w:val="none" w:sz="0" w:space="0" w:color="auto"/>
      </w:divBdr>
    </w:div>
    <w:div w:id="830634405">
      <w:bodyDiv w:val="1"/>
      <w:marLeft w:val="0"/>
      <w:marRight w:val="0"/>
      <w:marTop w:val="0"/>
      <w:marBottom w:val="0"/>
      <w:divBdr>
        <w:top w:val="none" w:sz="0" w:space="0" w:color="auto"/>
        <w:left w:val="none" w:sz="0" w:space="0" w:color="auto"/>
        <w:bottom w:val="none" w:sz="0" w:space="0" w:color="auto"/>
        <w:right w:val="none" w:sz="0" w:space="0" w:color="auto"/>
      </w:divBdr>
    </w:div>
    <w:div w:id="912813082">
      <w:bodyDiv w:val="1"/>
      <w:marLeft w:val="0"/>
      <w:marRight w:val="0"/>
      <w:marTop w:val="0"/>
      <w:marBottom w:val="0"/>
      <w:divBdr>
        <w:top w:val="none" w:sz="0" w:space="0" w:color="auto"/>
        <w:left w:val="none" w:sz="0" w:space="0" w:color="auto"/>
        <w:bottom w:val="none" w:sz="0" w:space="0" w:color="auto"/>
        <w:right w:val="none" w:sz="0" w:space="0" w:color="auto"/>
      </w:divBdr>
    </w:div>
    <w:div w:id="986859674">
      <w:bodyDiv w:val="1"/>
      <w:marLeft w:val="0"/>
      <w:marRight w:val="0"/>
      <w:marTop w:val="0"/>
      <w:marBottom w:val="0"/>
      <w:divBdr>
        <w:top w:val="none" w:sz="0" w:space="0" w:color="auto"/>
        <w:left w:val="none" w:sz="0" w:space="0" w:color="auto"/>
        <w:bottom w:val="none" w:sz="0" w:space="0" w:color="auto"/>
        <w:right w:val="none" w:sz="0" w:space="0" w:color="auto"/>
      </w:divBdr>
    </w:div>
    <w:div w:id="1173566920">
      <w:bodyDiv w:val="1"/>
      <w:marLeft w:val="0"/>
      <w:marRight w:val="0"/>
      <w:marTop w:val="0"/>
      <w:marBottom w:val="0"/>
      <w:divBdr>
        <w:top w:val="none" w:sz="0" w:space="0" w:color="auto"/>
        <w:left w:val="none" w:sz="0" w:space="0" w:color="auto"/>
        <w:bottom w:val="none" w:sz="0" w:space="0" w:color="auto"/>
        <w:right w:val="none" w:sz="0" w:space="0" w:color="auto"/>
      </w:divBdr>
      <w:divsChild>
        <w:div w:id="515971306">
          <w:marLeft w:val="0"/>
          <w:marRight w:val="0"/>
          <w:marTop w:val="0"/>
          <w:marBottom w:val="0"/>
          <w:divBdr>
            <w:top w:val="none" w:sz="0" w:space="0" w:color="auto"/>
            <w:left w:val="none" w:sz="0" w:space="0" w:color="auto"/>
            <w:bottom w:val="none" w:sz="0" w:space="0" w:color="auto"/>
            <w:right w:val="none" w:sz="0" w:space="0" w:color="auto"/>
          </w:divBdr>
          <w:divsChild>
            <w:div w:id="662202459">
              <w:marLeft w:val="0"/>
              <w:marRight w:val="0"/>
              <w:marTop w:val="0"/>
              <w:marBottom w:val="0"/>
              <w:divBdr>
                <w:top w:val="none" w:sz="0" w:space="0" w:color="auto"/>
                <w:left w:val="none" w:sz="0" w:space="0" w:color="auto"/>
                <w:bottom w:val="none" w:sz="0" w:space="0" w:color="auto"/>
                <w:right w:val="none" w:sz="0" w:space="0" w:color="auto"/>
              </w:divBdr>
              <w:divsChild>
                <w:div w:id="1525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4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474">
          <w:marLeft w:val="0"/>
          <w:marRight w:val="0"/>
          <w:marTop w:val="0"/>
          <w:marBottom w:val="0"/>
          <w:divBdr>
            <w:top w:val="none" w:sz="0" w:space="0" w:color="auto"/>
            <w:left w:val="none" w:sz="0" w:space="0" w:color="auto"/>
            <w:bottom w:val="none" w:sz="0" w:space="0" w:color="auto"/>
            <w:right w:val="none" w:sz="0" w:space="0" w:color="auto"/>
          </w:divBdr>
          <w:divsChild>
            <w:div w:id="640623894">
              <w:marLeft w:val="0"/>
              <w:marRight w:val="0"/>
              <w:marTop w:val="0"/>
              <w:marBottom w:val="0"/>
              <w:divBdr>
                <w:top w:val="none" w:sz="0" w:space="0" w:color="auto"/>
                <w:left w:val="none" w:sz="0" w:space="0" w:color="auto"/>
                <w:bottom w:val="none" w:sz="0" w:space="0" w:color="auto"/>
                <w:right w:val="none" w:sz="0" w:space="0" w:color="auto"/>
              </w:divBdr>
              <w:divsChild>
                <w:div w:id="1852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64">
      <w:bodyDiv w:val="1"/>
      <w:marLeft w:val="0"/>
      <w:marRight w:val="0"/>
      <w:marTop w:val="0"/>
      <w:marBottom w:val="0"/>
      <w:divBdr>
        <w:top w:val="none" w:sz="0" w:space="0" w:color="auto"/>
        <w:left w:val="none" w:sz="0" w:space="0" w:color="auto"/>
        <w:bottom w:val="none" w:sz="0" w:space="0" w:color="auto"/>
        <w:right w:val="none" w:sz="0" w:space="0" w:color="auto"/>
      </w:divBdr>
    </w:div>
    <w:div w:id="1500540505">
      <w:bodyDiv w:val="1"/>
      <w:marLeft w:val="0"/>
      <w:marRight w:val="0"/>
      <w:marTop w:val="0"/>
      <w:marBottom w:val="0"/>
      <w:divBdr>
        <w:top w:val="none" w:sz="0" w:space="0" w:color="auto"/>
        <w:left w:val="none" w:sz="0" w:space="0" w:color="auto"/>
        <w:bottom w:val="none" w:sz="0" w:space="0" w:color="auto"/>
        <w:right w:val="none" w:sz="0" w:space="0" w:color="auto"/>
      </w:divBdr>
    </w:div>
    <w:div w:id="1509364641">
      <w:bodyDiv w:val="1"/>
      <w:marLeft w:val="0"/>
      <w:marRight w:val="0"/>
      <w:marTop w:val="0"/>
      <w:marBottom w:val="0"/>
      <w:divBdr>
        <w:top w:val="none" w:sz="0" w:space="0" w:color="auto"/>
        <w:left w:val="none" w:sz="0" w:space="0" w:color="auto"/>
        <w:bottom w:val="none" w:sz="0" w:space="0" w:color="auto"/>
        <w:right w:val="none" w:sz="0" w:space="0" w:color="auto"/>
      </w:divBdr>
      <w:divsChild>
        <w:div w:id="135494156">
          <w:marLeft w:val="547"/>
          <w:marRight w:val="0"/>
          <w:marTop w:val="134"/>
          <w:marBottom w:val="0"/>
          <w:divBdr>
            <w:top w:val="none" w:sz="0" w:space="0" w:color="auto"/>
            <w:left w:val="none" w:sz="0" w:space="0" w:color="auto"/>
            <w:bottom w:val="none" w:sz="0" w:space="0" w:color="auto"/>
            <w:right w:val="none" w:sz="0" w:space="0" w:color="auto"/>
          </w:divBdr>
        </w:div>
      </w:divsChild>
    </w:div>
    <w:div w:id="1514803271">
      <w:bodyDiv w:val="1"/>
      <w:marLeft w:val="0"/>
      <w:marRight w:val="0"/>
      <w:marTop w:val="0"/>
      <w:marBottom w:val="0"/>
      <w:divBdr>
        <w:top w:val="none" w:sz="0" w:space="0" w:color="auto"/>
        <w:left w:val="none" w:sz="0" w:space="0" w:color="auto"/>
        <w:bottom w:val="none" w:sz="0" w:space="0" w:color="auto"/>
        <w:right w:val="none" w:sz="0" w:space="0" w:color="auto"/>
      </w:divBdr>
    </w:div>
    <w:div w:id="1682513731">
      <w:bodyDiv w:val="1"/>
      <w:marLeft w:val="0"/>
      <w:marRight w:val="0"/>
      <w:marTop w:val="0"/>
      <w:marBottom w:val="0"/>
      <w:divBdr>
        <w:top w:val="none" w:sz="0" w:space="0" w:color="auto"/>
        <w:left w:val="none" w:sz="0" w:space="0" w:color="auto"/>
        <w:bottom w:val="none" w:sz="0" w:space="0" w:color="auto"/>
        <w:right w:val="none" w:sz="0" w:space="0" w:color="auto"/>
      </w:divBdr>
    </w:div>
    <w:div w:id="1955550673">
      <w:bodyDiv w:val="1"/>
      <w:marLeft w:val="0"/>
      <w:marRight w:val="0"/>
      <w:marTop w:val="0"/>
      <w:marBottom w:val="0"/>
      <w:divBdr>
        <w:top w:val="none" w:sz="0" w:space="0" w:color="auto"/>
        <w:left w:val="none" w:sz="0" w:space="0" w:color="auto"/>
        <w:bottom w:val="none" w:sz="0" w:space="0" w:color="auto"/>
        <w:right w:val="none" w:sz="0" w:space="0" w:color="auto"/>
      </w:divBdr>
    </w:div>
    <w:div w:id="2067102863">
      <w:bodyDiv w:val="1"/>
      <w:marLeft w:val="0"/>
      <w:marRight w:val="0"/>
      <w:marTop w:val="0"/>
      <w:marBottom w:val="0"/>
      <w:divBdr>
        <w:top w:val="none" w:sz="0" w:space="0" w:color="auto"/>
        <w:left w:val="none" w:sz="0" w:space="0" w:color="auto"/>
        <w:bottom w:val="none" w:sz="0" w:space="0" w:color="auto"/>
        <w:right w:val="none" w:sz="0" w:space="0" w:color="auto"/>
      </w:divBdr>
    </w:div>
    <w:div w:id="210463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E1DFCFEF20A1BB42A361BEA43EBC7981" ma:contentTypeVersion="15" ma:contentTypeDescription="Create a new document." ma:contentTypeScope="" ma:versionID="1e1c361f0ab7b1b1fd19d93616f39afc">
  <xsd:schema xmlns:xsd="http://www.w3.org/2001/XMLSchema" xmlns:xs="http://www.w3.org/2001/XMLSchema" xmlns:p="http://schemas.microsoft.com/office/2006/metadata/properties" xmlns:ns1="http://schemas.microsoft.com/sharepoint/v3" xmlns:ns2="237c3ecd-0ac8-420c-ac5c-a478e529e17d" xmlns:ns3="fae68e81-a066-4227-b876-70f94d102ef8" targetNamespace="http://schemas.microsoft.com/office/2006/metadata/properties" ma:root="true" ma:fieldsID="9d9f0234de15500b8e4ad0638126dbc7" ns1:_="" ns2:_="" ns3:_="">
    <xsd:import namespace="http://schemas.microsoft.com/sharepoint/v3"/>
    <xsd:import namespace="237c3ecd-0ac8-420c-ac5c-a478e529e17d"/>
    <xsd:import namespace="fae68e81-a066-4227-b876-70f94d102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7c3ecd-0ac8-420c-ac5c-a478e529e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68e81-a066-4227-b876-70f94d102e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80F76-DF47-43A2-83A9-9DDB6AF2C62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7928F02-8B22-40A3-9816-615D46563D07}">
  <ds:schemaRefs>
    <ds:schemaRef ds:uri="http://schemas.microsoft.com/sharepoint/v3/contenttype/forms"/>
  </ds:schemaRefs>
</ds:datastoreItem>
</file>

<file path=customXml/itemProps3.xml><?xml version="1.0" encoding="utf-8"?>
<ds:datastoreItem xmlns:ds="http://schemas.openxmlformats.org/officeDocument/2006/customXml" ds:itemID="{0730DF46-5F71-427F-9BF8-19B27AF5B7DF}">
  <ds:schemaRefs>
    <ds:schemaRef ds:uri="http://schemas.openxmlformats.org/officeDocument/2006/bibliography"/>
  </ds:schemaRefs>
</ds:datastoreItem>
</file>

<file path=customXml/itemProps4.xml><?xml version="1.0" encoding="utf-8"?>
<ds:datastoreItem xmlns:ds="http://schemas.openxmlformats.org/officeDocument/2006/customXml" ds:itemID="{4E379C95-5ED9-4ABD-93EE-0AD1AEB6E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7c3ecd-0ac8-420c-ac5c-a478e529e17d"/>
    <ds:schemaRef ds:uri="fae68e81-a066-4227-b876-70f94d102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2292</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Havermann</dc:creator>
  <cp:lastModifiedBy>Wooten, Kristin</cp:lastModifiedBy>
  <cp:revision>6</cp:revision>
  <cp:lastPrinted>2019-07-12T16:07:00Z</cp:lastPrinted>
  <dcterms:created xsi:type="dcterms:W3CDTF">2022-01-13T20:09:00Z</dcterms:created>
  <dcterms:modified xsi:type="dcterms:W3CDTF">2022-02-11T13:28:00Z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0x010100E1DFCFEF20A1BB42A361BEA43EBC7981</vt:lpwstr>
  </property>
</Properties>
</file>