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66CAE" w14:textId="77777777" w:rsidR="000E7ED1" w:rsidRPr="00DA77F4" w:rsidRDefault="000E7ED1" w:rsidP="000E7ED1">
      <w:pPr>
        <w:rPr>
          <w:rFonts w:asciiTheme="majorHAnsi" w:hAnsiTheme="majorHAnsi"/>
          <w:sz w:val="22"/>
          <w:szCs w:val="22"/>
        </w:rPr>
      </w:pPr>
      <w:r w:rsidRPr="00DA77F4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04FE2A4C" wp14:editId="25A95FE8">
            <wp:extent cx="1592580" cy="774511"/>
            <wp:effectExtent l="0" t="0" r="762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ff Senate primary - PurpleGold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770" cy="78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40EF9" w14:textId="3CA20C6D" w:rsidR="000E7ED1" w:rsidRPr="00DA77F4" w:rsidRDefault="000E7ED1" w:rsidP="000E7ED1">
      <w:pPr>
        <w:rPr>
          <w:rFonts w:asciiTheme="majorHAnsi" w:hAnsiTheme="majorHAnsi"/>
          <w:sz w:val="22"/>
          <w:szCs w:val="22"/>
        </w:rPr>
      </w:pPr>
      <w:r w:rsidRPr="00DA77F4">
        <w:rPr>
          <w:rFonts w:asciiTheme="majorHAnsi" w:hAnsiTheme="majorHAnsi"/>
          <w:sz w:val="22"/>
          <w:szCs w:val="22"/>
        </w:rPr>
        <w:t xml:space="preserve">ECU Staff </w:t>
      </w:r>
      <w:r w:rsidR="002D417B" w:rsidRPr="00DA77F4">
        <w:rPr>
          <w:rFonts w:asciiTheme="majorHAnsi" w:hAnsiTheme="majorHAnsi"/>
          <w:sz w:val="22"/>
          <w:szCs w:val="22"/>
        </w:rPr>
        <w:t xml:space="preserve">Senate </w:t>
      </w:r>
      <w:r w:rsidRPr="00DA77F4">
        <w:rPr>
          <w:rFonts w:asciiTheme="majorHAnsi" w:hAnsiTheme="majorHAnsi"/>
          <w:sz w:val="22"/>
          <w:szCs w:val="22"/>
        </w:rPr>
        <w:t>Minutes</w:t>
      </w:r>
    </w:p>
    <w:p w14:paraId="01EF5667" w14:textId="2692C15B" w:rsidR="000E7ED1" w:rsidRPr="00DA77F4" w:rsidRDefault="000E7ED1" w:rsidP="000E7ED1">
      <w:pPr>
        <w:rPr>
          <w:rFonts w:asciiTheme="majorHAnsi" w:hAnsiTheme="majorHAnsi"/>
          <w:sz w:val="22"/>
          <w:szCs w:val="22"/>
        </w:rPr>
      </w:pPr>
      <w:r w:rsidRPr="00DA77F4">
        <w:rPr>
          <w:rFonts w:asciiTheme="majorHAnsi" w:hAnsiTheme="majorHAnsi"/>
          <w:sz w:val="22"/>
          <w:szCs w:val="22"/>
        </w:rPr>
        <w:t xml:space="preserve">Date: </w:t>
      </w:r>
      <w:r w:rsidR="00376589">
        <w:rPr>
          <w:rFonts w:asciiTheme="majorHAnsi" w:hAnsiTheme="majorHAnsi"/>
          <w:sz w:val="22"/>
          <w:szCs w:val="22"/>
        </w:rPr>
        <w:t>October 10, 2019</w:t>
      </w:r>
    </w:p>
    <w:p w14:paraId="3505D740" w14:textId="26F7587A" w:rsidR="007252E4" w:rsidRPr="00DA77F4" w:rsidRDefault="007252E4" w:rsidP="000E7ED1">
      <w:pPr>
        <w:rPr>
          <w:rFonts w:asciiTheme="majorHAnsi" w:hAnsiTheme="majorHAnsi"/>
          <w:sz w:val="22"/>
          <w:szCs w:val="22"/>
        </w:rPr>
      </w:pPr>
      <w:r w:rsidRPr="00DA77F4">
        <w:rPr>
          <w:rFonts w:asciiTheme="majorHAnsi" w:hAnsiTheme="majorHAnsi"/>
          <w:sz w:val="22"/>
          <w:szCs w:val="22"/>
        </w:rPr>
        <w:t>Time: 3:00pm to 5:00pm</w:t>
      </w:r>
    </w:p>
    <w:p w14:paraId="55D26F21" w14:textId="03C20927" w:rsidR="000E7ED1" w:rsidRPr="00DA77F4" w:rsidRDefault="000E7ED1" w:rsidP="000E7ED1">
      <w:pPr>
        <w:rPr>
          <w:rFonts w:asciiTheme="majorHAnsi" w:hAnsiTheme="majorHAnsi"/>
          <w:sz w:val="22"/>
          <w:szCs w:val="22"/>
        </w:rPr>
      </w:pPr>
      <w:r w:rsidRPr="00DA77F4">
        <w:rPr>
          <w:rFonts w:asciiTheme="majorHAnsi" w:hAnsiTheme="majorHAnsi"/>
          <w:sz w:val="22"/>
          <w:szCs w:val="22"/>
        </w:rPr>
        <w:t xml:space="preserve">Location: </w:t>
      </w:r>
      <w:r w:rsidR="00B53761">
        <w:rPr>
          <w:rFonts w:asciiTheme="majorHAnsi" w:hAnsiTheme="majorHAnsi"/>
          <w:sz w:val="22"/>
          <w:szCs w:val="22"/>
        </w:rPr>
        <w:t>Mendenhall Student Center</w:t>
      </w:r>
    </w:p>
    <w:p w14:paraId="03DC6B12" w14:textId="77777777" w:rsidR="003E36EA" w:rsidRPr="00DA77F4" w:rsidRDefault="003E36EA" w:rsidP="003F5B90">
      <w:pPr>
        <w:jc w:val="center"/>
        <w:rPr>
          <w:rFonts w:asciiTheme="majorHAnsi" w:hAnsiTheme="majorHAnsi"/>
          <w:b/>
          <w:sz w:val="22"/>
          <w:szCs w:val="22"/>
        </w:rPr>
      </w:pPr>
    </w:p>
    <w:p w14:paraId="00A46C60" w14:textId="00970C01" w:rsidR="003F5B90" w:rsidRPr="00DA77F4" w:rsidRDefault="003F5B90" w:rsidP="003F5B90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C1D49BF" w14:textId="44DF3928" w:rsidR="00D137CB" w:rsidRPr="00430264" w:rsidRDefault="00094605" w:rsidP="000E7ED1">
      <w:pPr>
        <w:rPr>
          <w:rFonts w:asciiTheme="majorHAnsi" w:hAnsiTheme="majorHAnsi" w:cs="Arial"/>
          <w:bCs/>
          <w:sz w:val="22"/>
          <w:szCs w:val="22"/>
        </w:rPr>
      </w:pPr>
      <w:r w:rsidRPr="00DA77F4">
        <w:rPr>
          <w:rFonts w:asciiTheme="majorHAnsi" w:hAnsiTheme="majorHAnsi" w:cs="Arial"/>
          <w:b/>
          <w:sz w:val="22"/>
          <w:szCs w:val="22"/>
        </w:rPr>
        <w:t xml:space="preserve">Call to </w:t>
      </w:r>
      <w:r w:rsidR="000E7ED1" w:rsidRPr="00DA77F4">
        <w:rPr>
          <w:rFonts w:asciiTheme="majorHAnsi" w:hAnsiTheme="majorHAnsi" w:cs="Arial"/>
          <w:b/>
          <w:sz w:val="22"/>
          <w:szCs w:val="22"/>
        </w:rPr>
        <w:t>Order:</w:t>
      </w:r>
      <w:r w:rsidR="00D137CB" w:rsidRPr="00DA77F4">
        <w:rPr>
          <w:rFonts w:asciiTheme="majorHAnsi" w:hAnsiTheme="majorHAnsi" w:cs="Arial"/>
          <w:b/>
          <w:sz w:val="22"/>
          <w:szCs w:val="22"/>
        </w:rPr>
        <w:t xml:space="preserve">  </w:t>
      </w:r>
      <w:r w:rsidR="004D6203" w:rsidRPr="00430264">
        <w:rPr>
          <w:rFonts w:asciiTheme="majorHAnsi" w:hAnsiTheme="majorHAnsi" w:cs="Arial"/>
          <w:bCs/>
          <w:sz w:val="22"/>
          <w:szCs w:val="22"/>
        </w:rPr>
        <w:t xml:space="preserve">Senator </w:t>
      </w:r>
      <w:r w:rsidR="00F27CBB" w:rsidRPr="00430264">
        <w:rPr>
          <w:rFonts w:asciiTheme="majorHAnsi" w:hAnsiTheme="majorHAnsi" w:cs="Arial"/>
          <w:bCs/>
          <w:sz w:val="22"/>
          <w:szCs w:val="22"/>
        </w:rPr>
        <w:t>Michelle Bone</w:t>
      </w:r>
    </w:p>
    <w:p w14:paraId="77D63F45" w14:textId="71462729" w:rsidR="00F27CBB" w:rsidRPr="00DA77F4" w:rsidRDefault="00F27CBB" w:rsidP="000E7ED1">
      <w:pPr>
        <w:rPr>
          <w:rFonts w:asciiTheme="majorHAnsi" w:hAnsiTheme="majorHAnsi" w:cs="Arial"/>
          <w:b/>
          <w:sz w:val="22"/>
          <w:szCs w:val="22"/>
        </w:rPr>
      </w:pPr>
    </w:p>
    <w:p w14:paraId="2B593BB8" w14:textId="3121450D" w:rsidR="00F27CBB" w:rsidRPr="00DA77F4" w:rsidRDefault="00F27CBB" w:rsidP="000E7ED1">
      <w:pPr>
        <w:rPr>
          <w:rFonts w:asciiTheme="majorHAnsi" w:hAnsiTheme="majorHAnsi" w:cs="Arial"/>
          <w:b/>
          <w:sz w:val="22"/>
          <w:szCs w:val="22"/>
        </w:rPr>
      </w:pPr>
      <w:r w:rsidRPr="00DA77F4">
        <w:rPr>
          <w:rFonts w:asciiTheme="majorHAnsi" w:hAnsiTheme="majorHAnsi" w:cs="Arial"/>
          <w:b/>
          <w:sz w:val="22"/>
          <w:szCs w:val="22"/>
        </w:rPr>
        <w:t xml:space="preserve">Roll Call:  </w:t>
      </w:r>
      <w:r w:rsidR="004D6203" w:rsidRPr="00430264">
        <w:rPr>
          <w:rFonts w:asciiTheme="majorHAnsi" w:hAnsiTheme="majorHAnsi" w:cs="Arial"/>
          <w:bCs/>
          <w:sz w:val="22"/>
          <w:szCs w:val="22"/>
        </w:rPr>
        <w:t xml:space="preserve">Senator </w:t>
      </w:r>
      <w:r w:rsidR="00376589" w:rsidRPr="00430264">
        <w:rPr>
          <w:rFonts w:asciiTheme="majorHAnsi" w:hAnsiTheme="majorHAnsi" w:cs="Arial"/>
          <w:bCs/>
          <w:sz w:val="22"/>
          <w:szCs w:val="22"/>
        </w:rPr>
        <w:t>Karen Eastwood</w:t>
      </w:r>
    </w:p>
    <w:p w14:paraId="18374374" w14:textId="77777777" w:rsidR="005C6A2D" w:rsidRPr="00DA77F4" w:rsidRDefault="005C6A2D" w:rsidP="000E7ED1">
      <w:pPr>
        <w:rPr>
          <w:rFonts w:asciiTheme="majorHAnsi" w:hAnsiTheme="majorHAnsi" w:cs="Arial"/>
          <w:b/>
          <w:sz w:val="22"/>
          <w:szCs w:val="22"/>
        </w:rPr>
      </w:pPr>
    </w:p>
    <w:p w14:paraId="156ABDCE" w14:textId="07CA8109" w:rsidR="002D1DB3" w:rsidRPr="00430264" w:rsidRDefault="00430264" w:rsidP="000E7ED1">
      <w:pPr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Minutes: </w:t>
      </w:r>
      <w:r w:rsidR="00EC652D" w:rsidRPr="00430264">
        <w:rPr>
          <w:rFonts w:asciiTheme="majorHAnsi" w:hAnsiTheme="majorHAnsi" w:cs="Arial"/>
          <w:bCs/>
          <w:sz w:val="22"/>
          <w:szCs w:val="22"/>
        </w:rPr>
        <w:t>Approval of August Minutes – Tiffany Moore 1</w:t>
      </w:r>
      <w:r w:rsidR="00EC652D" w:rsidRPr="00430264">
        <w:rPr>
          <w:rFonts w:asciiTheme="majorHAnsi" w:hAnsiTheme="majorHAnsi" w:cs="Arial"/>
          <w:bCs/>
          <w:sz w:val="22"/>
          <w:szCs w:val="22"/>
          <w:vertAlign w:val="superscript"/>
        </w:rPr>
        <w:t>st</w:t>
      </w:r>
      <w:r w:rsidR="00EC652D" w:rsidRPr="00430264">
        <w:rPr>
          <w:rFonts w:asciiTheme="majorHAnsi" w:hAnsiTheme="majorHAnsi" w:cs="Arial"/>
          <w:bCs/>
          <w:sz w:val="22"/>
          <w:szCs w:val="22"/>
        </w:rPr>
        <w:t xml:space="preserve">, Gaelle </w:t>
      </w:r>
      <w:r w:rsidR="00EE174C" w:rsidRPr="00430264">
        <w:rPr>
          <w:rFonts w:asciiTheme="majorHAnsi" w:hAnsiTheme="majorHAnsi" w:cs="Arial"/>
          <w:bCs/>
          <w:sz w:val="22"/>
          <w:szCs w:val="22"/>
        </w:rPr>
        <w:t>Deshayes</w:t>
      </w:r>
      <w:r w:rsidR="00EC652D" w:rsidRPr="00430264">
        <w:rPr>
          <w:rFonts w:asciiTheme="majorHAnsi" w:hAnsiTheme="majorHAnsi" w:cs="Arial"/>
          <w:bCs/>
          <w:sz w:val="22"/>
          <w:szCs w:val="22"/>
        </w:rPr>
        <w:t xml:space="preserve"> 2</w:t>
      </w:r>
      <w:r w:rsidR="00BF6A7F" w:rsidRPr="00430264">
        <w:rPr>
          <w:rFonts w:asciiTheme="majorHAnsi" w:hAnsiTheme="majorHAnsi" w:cs="Arial"/>
          <w:bCs/>
          <w:sz w:val="22"/>
          <w:szCs w:val="22"/>
          <w:vertAlign w:val="superscript"/>
        </w:rPr>
        <w:t>nd</w:t>
      </w:r>
      <w:r w:rsidR="00BF6A7F" w:rsidRPr="00430264">
        <w:rPr>
          <w:rFonts w:asciiTheme="majorHAnsi" w:hAnsiTheme="majorHAnsi" w:cs="Arial"/>
          <w:bCs/>
          <w:sz w:val="22"/>
          <w:szCs w:val="22"/>
        </w:rPr>
        <w:t xml:space="preserve"> Minutes</w:t>
      </w:r>
      <w:r w:rsidR="00EC652D" w:rsidRPr="00430264">
        <w:rPr>
          <w:rFonts w:asciiTheme="majorHAnsi" w:hAnsiTheme="majorHAnsi" w:cs="Arial"/>
          <w:bCs/>
          <w:sz w:val="22"/>
          <w:szCs w:val="22"/>
        </w:rPr>
        <w:t xml:space="preserve"> Approved</w:t>
      </w:r>
    </w:p>
    <w:p w14:paraId="3BF98532" w14:textId="77777777" w:rsidR="00D27761" w:rsidRDefault="00EC652D" w:rsidP="00BD6838">
      <w:pPr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Approval of September Minutes </w:t>
      </w:r>
      <w:r w:rsidR="00D27761">
        <w:rPr>
          <w:rFonts w:asciiTheme="majorHAnsi" w:hAnsiTheme="majorHAnsi" w:cs="Arial"/>
          <w:b/>
          <w:sz w:val="22"/>
          <w:szCs w:val="22"/>
        </w:rPr>
        <w:t>–</w:t>
      </w:r>
      <w:r>
        <w:rPr>
          <w:rFonts w:asciiTheme="majorHAnsi" w:hAnsiTheme="majorHAnsi" w:cs="Arial"/>
          <w:b/>
          <w:sz w:val="22"/>
          <w:szCs w:val="22"/>
        </w:rPr>
        <w:t xml:space="preserve"> </w:t>
      </w:r>
      <w:r w:rsidR="00D27761" w:rsidRPr="00D27761">
        <w:rPr>
          <w:rFonts w:asciiTheme="majorHAnsi" w:hAnsiTheme="majorHAnsi" w:cs="Arial"/>
          <w:bCs/>
          <w:sz w:val="22"/>
          <w:szCs w:val="22"/>
        </w:rPr>
        <w:t>Richard Taylor 1</w:t>
      </w:r>
      <w:r w:rsidR="00D27761" w:rsidRPr="00D27761">
        <w:rPr>
          <w:rFonts w:asciiTheme="majorHAnsi" w:hAnsiTheme="majorHAnsi" w:cs="Arial"/>
          <w:bCs/>
          <w:sz w:val="22"/>
          <w:szCs w:val="22"/>
          <w:vertAlign w:val="superscript"/>
        </w:rPr>
        <w:t>st</w:t>
      </w:r>
      <w:r w:rsidR="00D27761" w:rsidRPr="00D27761">
        <w:rPr>
          <w:rFonts w:asciiTheme="majorHAnsi" w:hAnsiTheme="majorHAnsi" w:cs="Arial"/>
          <w:bCs/>
          <w:sz w:val="22"/>
          <w:szCs w:val="22"/>
        </w:rPr>
        <w:t xml:space="preserve">  Bailey Steckbauer 2</w:t>
      </w:r>
      <w:r w:rsidR="00D27761" w:rsidRPr="00D27761">
        <w:rPr>
          <w:rFonts w:asciiTheme="majorHAnsi" w:hAnsiTheme="majorHAnsi" w:cs="Arial"/>
          <w:bCs/>
          <w:sz w:val="22"/>
          <w:szCs w:val="22"/>
          <w:vertAlign w:val="superscript"/>
        </w:rPr>
        <w:t>nd</w:t>
      </w:r>
      <w:r w:rsidR="00D27761" w:rsidRPr="00D27761">
        <w:rPr>
          <w:rFonts w:asciiTheme="majorHAnsi" w:hAnsiTheme="majorHAnsi" w:cs="Arial"/>
          <w:bCs/>
          <w:sz w:val="22"/>
          <w:szCs w:val="22"/>
        </w:rPr>
        <w:t xml:space="preserve"> Minutes Approved.</w:t>
      </w:r>
    </w:p>
    <w:p w14:paraId="162D64F6" w14:textId="5BF75EB7" w:rsidR="006B04EE" w:rsidRPr="00DA77F4" w:rsidRDefault="004E0D14" w:rsidP="00BD6838">
      <w:pPr>
        <w:rPr>
          <w:rFonts w:asciiTheme="majorHAnsi" w:hAnsiTheme="majorHAnsi" w:cs="Arial"/>
          <w:sz w:val="22"/>
          <w:szCs w:val="22"/>
        </w:rPr>
      </w:pPr>
      <w:r w:rsidRPr="00DA77F4">
        <w:rPr>
          <w:rFonts w:asciiTheme="majorHAnsi" w:hAnsiTheme="majorHAnsi" w:cs="Arial"/>
          <w:sz w:val="22"/>
          <w:szCs w:val="22"/>
        </w:rPr>
        <w:tab/>
      </w:r>
    </w:p>
    <w:p w14:paraId="524B95B2" w14:textId="77777777" w:rsidR="00586129" w:rsidRPr="00DA77F4" w:rsidRDefault="007C46B0" w:rsidP="00586129">
      <w:pPr>
        <w:rPr>
          <w:rFonts w:asciiTheme="majorHAnsi" w:hAnsiTheme="majorHAnsi" w:cs="Arial"/>
          <w:b/>
          <w:sz w:val="22"/>
          <w:szCs w:val="22"/>
        </w:rPr>
      </w:pPr>
      <w:r w:rsidRPr="00DA77F4">
        <w:rPr>
          <w:rFonts w:asciiTheme="majorHAnsi" w:hAnsiTheme="majorHAnsi" w:cs="Arial"/>
          <w:b/>
          <w:sz w:val="22"/>
          <w:szCs w:val="22"/>
        </w:rPr>
        <w:t>Executive Committee Comments</w:t>
      </w:r>
    </w:p>
    <w:p w14:paraId="1D7722DC" w14:textId="612BEC34" w:rsidR="00AA6BF0" w:rsidRDefault="00094605" w:rsidP="008E27C1">
      <w:pPr>
        <w:rPr>
          <w:rFonts w:asciiTheme="majorHAnsi" w:hAnsiTheme="majorHAnsi" w:cs="Arial"/>
          <w:sz w:val="22"/>
          <w:szCs w:val="22"/>
        </w:rPr>
      </w:pPr>
      <w:r w:rsidRPr="00DA77F4">
        <w:rPr>
          <w:rFonts w:asciiTheme="majorHAnsi" w:hAnsiTheme="majorHAnsi" w:cs="Arial"/>
          <w:b/>
          <w:sz w:val="22"/>
          <w:szCs w:val="22"/>
        </w:rPr>
        <w:t xml:space="preserve">Chair </w:t>
      </w:r>
      <w:r w:rsidR="00596BCF" w:rsidRPr="00DA77F4">
        <w:rPr>
          <w:rFonts w:asciiTheme="majorHAnsi" w:hAnsiTheme="majorHAnsi" w:cs="Arial"/>
          <w:b/>
          <w:sz w:val="22"/>
          <w:szCs w:val="22"/>
        </w:rPr>
        <w:t xml:space="preserve">– </w:t>
      </w:r>
      <w:r w:rsidR="00596BCF" w:rsidRPr="00430264">
        <w:rPr>
          <w:rFonts w:asciiTheme="majorHAnsi" w:hAnsiTheme="majorHAnsi" w:cs="Arial"/>
          <w:bCs/>
          <w:sz w:val="22"/>
          <w:szCs w:val="22"/>
        </w:rPr>
        <w:t>Senator</w:t>
      </w:r>
      <w:r w:rsidR="00F27CBB" w:rsidRPr="00430264">
        <w:rPr>
          <w:rFonts w:asciiTheme="majorHAnsi" w:hAnsiTheme="majorHAnsi" w:cs="Arial"/>
          <w:bCs/>
          <w:sz w:val="22"/>
          <w:szCs w:val="22"/>
        </w:rPr>
        <w:t xml:space="preserve"> Michelle Bone </w:t>
      </w:r>
      <w:r w:rsidR="00905829" w:rsidRPr="00430264">
        <w:rPr>
          <w:rFonts w:asciiTheme="majorHAnsi" w:hAnsiTheme="majorHAnsi" w:cs="Arial"/>
          <w:bCs/>
          <w:sz w:val="22"/>
          <w:szCs w:val="22"/>
        </w:rPr>
        <w:t>commented on the following</w:t>
      </w:r>
      <w:r w:rsidR="00905829" w:rsidRPr="00DA77F4">
        <w:rPr>
          <w:rFonts w:asciiTheme="majorHAnsi" w:hAnsiTheme="majorHAnsi" w:cs="Arial"/>
          <w:sz w:val="22"/>
          <w:szCs w:val="22"/>
        </w:rPr>
        <w:t>:</w:t>
      </w:r>
    </w:p>
    <w:p w14:paraId="6D11800C" w14:textId="4266981C" w:rsidR="00430264" w:rsidRPr="00DA77F4" w:rsidRDefault="00430264" w:rsidP="008E27C1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No comments – asked Todd to speak on behalf of Debbie concerning the School Supply Drive.</w:t>
      </w:r>
    </w:p>
    <w:p w14:paraId="7A12E545" w14:textId="77777777" w:rsidR="00430264" w:rsidRDefault="00005054" w:rsidP="008E27C1">
      <w:pPr>
        <w:rPr>
          <w:rFonts w:asciiTheme="majorHAnsi" w:hAnsiTheme="majorHAnsi" w:cs="Arial"/>
          <w:sz w:val="22"/>
          <w:szCs w:val="22"/>
        </w:rPr>
      </w:pPr>
      <w:r w:rsidRPr="00DA77F4">
        <w:rPr>
          <w:rFonts w:asciiTheme="majorHAnsi" w:hAnsiTheme="majorHAnsi" w:cs="Arial"/>
          <w:b/>
          <w:sz w:val="22"/>
          <w:szCs w:val="22"/>
        </w:rPr>
        <w:t xml:space="preserve">Chair Elect – </w:t>
      </w:r>
      <w:r w:rsidRPr="00430264">
        <w:rPr>
          <w:rFonts w:asciiTheme="majorHAnsi" w:hAnsiTheme="majorHAnsi" w:cs="Arial"/>
          <w:bCs/>
          <w:sz w:val="22"/>
          <w:szCs w:val="22"/>
        </w:rPr>
        <w:t xml:space="preserve">Senator </w:t>
      </w:r>
      <w:r w:rsidR="00F27CBB" w:rsidRPr="00430264">
        <w:rPr>
          <w:rFonts w:asciiTheme="majorHAnsi" w:hAnsiTheme="majorHAnsi" w:cs="Arial"/>
          <w:bCs/>
          <w:sz w:val="22"/>
          <w:szCs w:val="22"/>
        </w:rPr>
        <w:t>Todd Inman</w:t>
      </w:r>
      <w:r w:rsidR="00586129" w:rsidRPr="00DA77F4">
        <w:rPr>
          <w:rFonts w:asciiTheme="majorHAnsi" w:hAnsiTheme="majorHAnsi" w:cs="Arial"/>
          <w:sz w:val="22"/>
          <w:szCs w:val="22"/>
        </w:rPr>
        <w:t xml:space="preserve"> </w:t>
      </w:r>
      <w:r w:rsidR="00946A8B" w:rsidRPr="00DA77F4">
        <w:rPr>
          <w:rFonts w:asciiTheme="majorHAnsi" w:hAnsiTheme="majorHAnsi" w:cs="Arial"/>
          <w:sz w:val="22"/>
          <w:szCs w:val="22"/>
        </w:rPr>
        <w:t>commented on the following:</w:t>
      </w:r>
      <w:r w:rsidR="003E6E33">
        <w:rPr>
          <w:rFonts w:asciiTheme="majorHAnsi" w:hAnsiTheme="majorHAnsi" w:cs="Arial"/>
          <w:sz w:val="22"/>
          <w:szCs w:val="22"/>
        </w:rPr>
        <w:t xml:space="preserve"> -</w:t>
      </w:r>
    </w:p>
    <w:p w14:paraId="74167A80" w14:textId="7C9BA4EC" w:rsidR="00EC652D" w:rsidRDefault="003E6E33" w:rsidP="008E27C1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</w:t>
      </w:r>
      <w:r w:rsidR="00EC652D">
        <w:rPr>
          <w:rFonts w:asciiTheme="majorHAnsi" w:hAnsiTheme="majorHAnsi" w:cs="Arial"/>
          <w:sz w:val="22"/>
          <w:szCs w:val="22"/>
        </w:rPr>
        <w:t>School Supply Drive</w:t>
      </w:r>
    </w:p>
    <w:p w14:paraId="7CF00B17" w14:textId="21CA969B" w:rsidR="00B83053" w:rsidRPr="00430264" w:rsidRDefault="00EC652D" w:rsidP="00430264">
      <w:pPr>
        <w:pStyle w:val="ListParagraph"/>
        <w:numPr>
          <w:ilvl w:val="0"/>
          <w:numId w:val="12"/>
        </w:numPr>
        <w:ind w:left="720" w:hanging="450"/>
        <w:rPr>
          <w:rFonts w:asciiTheme="majorHAnsi" w:hAnsiTheme="majorHAnsi" w:cs="Arial"/>
          <w:sz w:val="22"/>
          <w:szCs w:val="22"/>
        </w:rPr>
      </w:pPr>
      <w:r w:rsidRPr="00430264">
        <w:rPr>
          <w:rFonts w:asciiTheme="majorHAnsi" w:hAnsiTheme="majorHAnsi" w:cs="Arial"/>
          <w:sz w:val="22"/>
          <w:szCs w:val="22"/>
        </w:rPr>
        <w:t>Appreciate all those that help and volunteers that worked with the School Supply</w:t>
      </w:r>
    </w:p>
    <w:p w14:paraId="5DB7DE56" w14:textId="7F7746F6" w:rsidR="00EC652D" w:rsidRPr="00430264" w:rsidRDefault="00EC652D" w:rsidP="00430264">
      <w:pPr>
        <w:pStyle w:val="ListParagraph"/>
        <w:numPr>
          <w:ilvl w:val="0"/>
          <w:numId w:val="12"/>
        </w:numPr>
        <w:ind w:left="720" w:hanging="450"/>
        <w:rPr>
          <w:rFonts w:asciiTheme="majorHAnsi" w:hAnsiTheme="majorHAnsi" w:cs="Arial"/>
          <w:sz w:val="22"/>
          <w:szCs w:val="22"/>
        </w:rPr>
      </w:pPr>
      <w:r w:rsidRPr="00430264">
        <w:rPr>
          <w:rFonts w:asciiTheme="majorHAnsi" w:hAnsiTheme="majorHAnsi" w:cs="Arial"/>
          <w:sz w:val="22"/>
          <w:szCs w:val="22"/>
        </w:rPr>
        <w:t>Thank you to ECU Transit for help carrying the supplies to school</w:t>
      </w:r>
    </w:p>
    <w:p w14:paraId="31997C3E" w14:textId="4F5DB161" w:rsidR="00EC652D" w:rsidRPr="00430264" w:rsidRDefault="00EC652D" w:rsidP="00430264">
      <w:pPr>
        <w:rPr>
          <w:rFonts w:asciiTheme="majorHAnsi" w:hAnsiTheme="majorHAnsi" w:cs="Arial"/>
          <w:sz w:val="22"/>
          <w:szCs w:val="22"/>
        </w:rPr>
      </w:pPr>
      <w:r w:rsidRPr="00430264">
        <w:rPr>
          <w:rFonts w:asciiTheme="majorHAnsi" w:hAnsiTheme="majorHAnsi" w:cs="Arial"/>
          <w:sz w:val="22"/>
          <w:szCs w:val="22"/>
        </w:rPr>
        <w:t xml:space="preserve">College of Education -Sponsor a Child </w:t>
      </w:r>
      <w:r w:rsidR="00430264">
        <w:rPr>
          <w:rFonts w:asciiTheme="majorHAnsi" w:hAnsiTheme="majorHAnsi" w:cs="Arial"/>
          <w:sz w:val="22"/>
          <w:szCs w:val="22"/>
        </w:rPr>
        <w:t>(</w:t>
      </w:r>
      <w:r w:rsidRPr="00430264">
        <w:rPr>
          <w:rFonts w:asciiTheme="majorHAnsi" w:hAnsiTheme="majorHAnsi" w:cs="Arial"/>
          <w:sz w:val="22"/>
          <w:szCs w:val="22"/>
        </w:rPr>
        <w:t>117 students</w:t>
      </w:r>
      <w:r w:rsidR="00430264">
        <w:rPr>
          <w:rFonts w:asciiTheme="majorHAnsi" w:hAnsiTheme="majorHAnsi" w:cs="Arial"/>
          <w:sz w:val="22"/>
          <w:szCs w:val="22"/>
        </w:rPr>
        <w:t>)</w:t>
      </w:r>
      <w:r w:rsidRPr="00430264">
        <w:rPr>
          <w:rFonts w:asciiTheme="majorHAnsi" w:hAnsiTheme="majorHAnsi" w:cs="Arial"/>
          <w:sz w:val="22"/>
          <w:szCs w:val="22"/>
        </w:rPr>
        <w:t xml:space="preserve"> for the holidays.  Staff Senate participation.  Information will be sent out on how you can participate.</w:t>
      </w:r>
    </w:p>
    <w:p w14:paraId="26CFA68A" w14:textId="5216B3EA" w:rsidR="005F010A" w:rsidRPr="00430264" w:rsidRDefault="00FC4C7B" w:rsidP="00EC652D">
      <w:pPr>
        <w:rPr>
          <w:rFonts w:asciiTheme="majorHAnsi" w:hAnsiTheme="majorHAnsi" w:cs="Arial"/>
          <w:bCs/>
          <w:sz w:val="22"/>
          <w:szCs w:val="22"/>
        </w:rPr>
      </w:pPr>
      <w:r w:rsidRPr="00DA77F4">
        <w:rPr>
          <w:rFonts w:asciiTheme="majorHAnsi" w:hAnsiTheme="majorHAnsi" w:cs="Arial"/>
          <w:b/>
          <w:sz w:val="22"/>
          <w:szCs w:val="22"/>
        </w:rPr>
        <w:t xml:space="preserve">Vice Chair </w:t>
      </w:r>
      <w:r w:rsidRPr="00430264">
        <w:rPr>
          <w:rFonts w:asciiTheme="majorHAnsi" w:hAnsiTheme="majorHAnsi" w:cs="Arial"/>
          <w:bCs/>
          <w:sz w:val="22"/>
          <w:szCs w:val="22"/>
        </w:rPr>
        <w:t>- Senator</w:t>
      </w:r>
      <w:r w:rsidR="00E81350" w:rsidRPr="00430264">
        <w:rPr>
          <w:rFonts w:asciiTheme="majorHAnsi" w:hAnsiTheme="majorHAnsi" w:cs="Arial"/>
          <w:bCs/>
          <w:sz w:val="22"/>
          <w:szCs w:val="22"/>
        </w:rPr>
        <w:t xml:space="preserve"> </w:t>
      </w:r>
      <w:r w:rsidR="00F27CBB" w:rsidRPr="00430264">
        <w:rPr>
          <w:rFonts w:asciiTheme="majorHAnsi" w:hAnsiTheme="majorHAnsi" w:cs="Arial"/>
          <w:bCs/>
          <w:sz w:val="22"/>
          <w:szCs w:val="22"/>
        </w:rPr>
        <w:t>Debbie Pettaway</w:t>
      </w:r>
      <w:r w:rsidR="00946A8B" w:rsidRPr="00430264">
        <w:rPr>
          <w:rFonts w:asciiTheme="majorHAnsi" w:hAnsiTheme="majorHAnsi" w:cs="Arial"/>
          <w:bCs/>
          <w:sz w:val="22"/>
          <w:szCs w:val="22"/>
        </w:rPr>
        <w:t xml:space="preserve"> </w:t>
      </w:r>
      <w:r w:rsidR="00EC652D" w:rsidRPr="00430264">
        <w:rPr>
          <w:rFonts w:asciiTheme="majorHAnsi" w:hAnsiTheme="majorHAnsi" w:cs="Arial"/>
          <w:bCs/>
          <w:sz w:val="22"/>
          <w:szCs w:val="22"/>
        </w:rPr>
        <w:t>- Absent</w:t>
      </w:r>
    </w:p>
    <w:p w14:paraId="2CB5E2AC" w14:textId="4758C29E" w:rsidR="00005054" w:rsidRPr="00DA77F4" w:rsidRDefault="00094605" w:rsidP="00525514">
      <w:pPr>
        <w:rPr>
          <w:rFonts w:asciiTheme="majorHAnsi" w:hAnsiTheme="majorHAnsi" w:cs="Arial"/>
          <w:sz w:val="22"/>
          <w:szCs w:val="22"/>
        </w:rPr>
      </w:pPr>
      <w:r w:rsidRPr="00DA77F4">
        <w:rPr>
          <w:rFonts w:asciiTheme="majorHAnsi" w:hAnsiTheme="majorHAnsi" w:cs="Arial"/>
          <w:b/>
          <w:sz w:val="22"/>
          <w:szCs w:val="22"/>
        </w:rPr>
        <w:t xml:space="preserve">Treasurer – Senator </w:t>
      </w:r>
      <w:r w:rsidR="00146112" w:rsidRPr="00DA77F4">
        <w:rPr>
          <w:rFonts w:asciiTheme="majorHAnsi" w:hAnsiTheme="majorHAnsi" w:cs="Arial"/>
          <w:b/>
          <w:sz w:val="22"/>
          <w:szCs w:val="22"/>
        </w:rPr>
        <w:t>Robin Mayo</w:t>
      </w:r>
      <w:r w:rsidR="007252E4" w:rsidRPr="00DA77F4">
        <w:rPr>
          <w:rFonts w:asciiTheme="majorHAnsi" w:hAnsiTheme="majorHAnsi" w:cs="Arial"/>
          <w:sz w:val="22"/>
          <w:szCs w:val="22"/>
        </w:rPr>
        <w:t xml:space="preserve"> </w:t>
      </w:r>
      <w:r w:rsidR="008F536A" w:rsidRPr="00DA77F4">
        <w:rPr>
          <w:rFonts w:asciiTheme="majorHAnsi" w:hAnsiTheme="majorHAnsi" w:cs="Arial"/>
          <w:sz w:val="22"/>
          <w:szCs w:val="22"/>
        </w:rPr>
        <w:t>commented on the following:</w:t>
      </w:r>
    </w:p>
    <w:p w14:paraId="4417FB3D" w14:textId="22E36CB9" w:rsidR="00525514" w:rsidRDefault="008F536A" w:rsidP="00315E6A">
      <w:pPr>
        <w:pStyle w:val="ListParagraph"/>
        <w:numPr>
          <w:ilvl w:val="0"/>
          <w:numId w:val="6"/>
        </w:numPr>
        <w:rPr>
          <w:rFonts w:asciiTheme="majorHAnsi" w:hAnsiTheme="majorHAnsi" w:cs="Arial"/>
          <w:sz w:val="22"/>
          <w:szCs w:val="22"/>
        </w:rPr>
      </w:pPr>
      <w:r w:rsidRPr="003E6E33">
        <w:rPr>
          <w:rFonts w:asciiTheme="majorHAnsi" w:hAnsiTheme="majorHAnsi" w:cs="Arial"/>
          <w:sz w:val="22"/>
          <w:szCs w:val="22"/>
        </w:rPr>
        <w:t>Treasurer’s report</w:t>
      </w:r>
      <w:r w:rsidR="00B53761" w:rsidRPr="003E6E33">
        <w:rPr>
          <w:rFonts w:asciiTheme="majorHAnsi" w:hAnsiTheme="majorHAnsi" w:cs="Arial"/>
          <w:sz w:val="22"/>
          <w:szCs w:val="22"/>
        </w:rPr>
        <w:t xml:space="preserve"> was sent out</w:t>
      </w:r>
      <w:r w:rsidR="003E6E33" w:rsidRPr="003E6E33">
        <w:rPr>
          <w:rFonts w:asciiTheme="majorHAnsi" w:hAnsiTheme="majorHAnsi" w:cs="Arial"/>
          <w:sz w:val="22"/>
          <w:szCs w:val="22"/>
        </w:rPr>
        <w:t xml:space="preserve"> by email, no changes.</w:t>
      </w:r>
      <w:r w:rsidR="00B53761" w:rsidRPr="003E6E33">
        <w:rPr>
          <w:rFonts w:asciiTheme="majorHAnsi" w:hAnsiTheme="majorHAnsi" w:cs="Arial"/>
          <w:sz w:val="22"/>
          <w:szCs w:val="22"/>
        </w:rPr>
        <w:t xml:space="preserve"> – no questions.</w:t>
      </w:r>
    </w:p>
    <w:p w14:paraId="09CEB75F" w14:textId="4C00FA2A" w:rsidR="00EC652D" w:rsidRDefault="00EC652D" w:rsidP="00315E6A">
      <w:pPr>
        <w:pStyle w:val="ListParagraph"/>
        <w:numPr>
          <w:ilvl w:val="0"/>
          <w:numId w:val="6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Polos and Name Tags are here and at the end of the meeting you can pick up</w:t>
      </w:r>
    </w:p>
    <w:p w14:paraId="5C89F526" w14:textId="32922EDF" w:rsidR="00EC652D" w:rsidRDefault="00EC652D" w:rsidP="00EC652D">
      <w:pPr>
        <w:rPr>
          <w:rFonts w:asciiTheme="majorHAnsi" w:hAnsiTheme="majorHAnsi" w:cs="Arial"/>
          <w:sz w:val="22"/>
          <w:szCs w:val="22"/>
        </w:rPr>
      </w:pPr>
      <w:r w:rsidRPr="00EC652D">
        <w:rPr>
          <w:rFonts w:asciiTheme="majorHAnsi" w:hAnsiTheme="majorHAnsi" w:cs="Arial"/>
          <w:b/>
          <w:bCs/>
          <w:sz w:val="22"/>
          <w:szCs w:val="22"/>
        </w:rPr>
        <w:t xml:space="preserve">Secretary – </w:t>
      </w:r>
      <w:r w:rsidRPr="00430264">
        <w:rPr>
          <w:rFonts w:asciiTheme="majorHAnsi" w:hAnsiTheme="majorHAnsi" w:cs="Arial"/>
          <w:sz w:val="22"/>
          <w:szCs w:val="22"/>
        </w:rPr>
        <w:t>Senator Karen Eastwood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872094">
        <w:rPr>
          <w:rFonts w:asciiTheme="majorHAnsi" w:hAnsiTheme="majorHAnsi" w:cs="Arial"/>
          <w:sz w:val="22"/>
          <w:szCs w:val="22"/>
        </w:rPr>
        <w:t>- share</w:t>
      </w:r>
      <w:r>
        <w:rPr>
          <w:rFonts w:asciiTheme="majorHAnsi" w:hAnsiTheme="majorHAnsi" w:cs="Arial"/>
          <w:sz w:val="22"/>
          <w:szCs w:val="22"/>
        </w:rPr>
        <w:t xml:space="preserve"> Microsoft Teams</w:t>
      </w:r>
      <w:r w:rsidR="00A85FC8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 for the ECU Men’s Basketball           schedule and how to sign up.</w:t>
      </w:r>
      <w:r w:rsidR="00872094">
        <w:rPr>
          <w:rFonts w:asciiTheme="majorHAnsi" w:hAnsiTheme="majorHAnsi" w:cs="Arial"/>
          <w:sz w:val="22"/>
          <w:szCs w:val="22"/>
        </w:rPr>
        <w:t xml:space="preserve">  Explain procedures of basketball with new item</w:t>
      </w:r>
      <w:r w:rsidR="00430264">
        <w:rPr>
          <w:rFonts w:asciiTheme="majorHAnsi" w:hAnsiTheme="majorHAnsi" w:cs="Arial"/>
          <w:sz w:val="22"/>
          <w:szCs w:val="22"/>
        </w:rPr>
        <w:t xml:space="preserve"> -</w:t>
      </w:r>
      <w:proofErr w:type="spellStart"/>
      <w:r w:rsidR="00430264">
        <w:rPr>
          <w:rFonts w:asciiTheme="majorHAnsi" w:hAnsiTheme="majorHAnsi" w:cs="Arial"/>
          <w:sz w:val="22"/>
          <w:szCs w:val="22"/>
        </w:rPr>
        <w:t>Docusign</w:t>
      </w:r>
      <w:proofErr w:type="spellEnd"/>
      <w:r w:rsidR="00430264">
        <w:rPr>
          <w:rFonts w:asciiTheme="majorHAnsi" w:hAnsiTheme="majorHAnsi" w:cs="Arial"/>
          <w:sz w:val="22"/>
          <w:szCs w:val="22"/>
        </w:rPr>
        <w:t xml:space="preserve"> that is being used by Aramark</w:t>
      </w:r>
      <w:r w:rsidR="00872094">
        <w:rPr>
          <w:rFonts w:asciiTheme="majorHAnsi" w:hAnsiTheme="majorHAnsi" w:cs="Arial"/>
          <w:sz w:val="22"/>
          <w:szCs w:val="22"/>
        </w:rPr>
        <w:t>.</w:t>
      </w:r>
    </w:p>
    <w:p w14:paraId="6EBFC86F" w14:textId="7A0A6FAA" w:rsidR="00872094" w:rsidRDefault="00872094" w:rsidP="00EC652D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Baseball options – discuss options – just keep in mind and do a quick survey if wish to participate</w:t>
      </w:r>
      <w:r w:rsidR="00430264">
        <w:rPr>
          <w:rFonts w:asciiTheme="majorHAnsi" w:hAnsiTheme="majorHAnsi" w:cs="Arial"/>
          <w:sz w:val="22"/>
          <w:szCs w:val="22"/>
        </w:rPr>
        <w:t xml:space="preserve"> at later date.</w:t>
      </w:r>
    </w:p>
    <w:p w14:paraId="61CF02B5" w14:textId="31B33213" w:rsidR="00872094" w:rsidRDefault="00872094" w:rsidP="00EC652D">
      <w:pPr>
        <w:rPr>
          <w:rFonts w:asciiTheme="majorHAnsi" w:hAnsiTheme="majorHAnsi" w:cs="Arial"/>
          <w:sz w:val="22"/>
          <w:szCs w:val="22"/>
        </w:rPr>
      </w:pPr>
    </w:p>
    <w:p w14:paraId="4E96C284" w14:textId="4EEEE4A6" w:rsidR="00872094" w:rsidRDefault="00872094" w:rsidP="00872094">
      <w:pPr>
        <w:tabs>
          <w:tab w:val="left" w:pos="2640"/>
        </w:tabs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Committee Reports </w:t>
      </w:r>
    </w:p>
    <w:p w14:paraId="3DC69783" w14:textId="77777777" w:rsidR="00430264" w:rsidRDefault="00430264" w:rsidP="00872094">
      <w:pPr>
        <w:tabs>
          <w:tab w:val="left" w:pos="2640"/>
        </w:tabs>
        <w:rPr>
          <w:rFonts w:asciiTheme="majorHAnsi" w:hAnsiTheme="majorHAnsi" w:cs="Arial"/>
          <w:b/>
          <w:sz w:val="22"/>
          <w:szCs w:val="22"/>
        </w:rPr>
      </w:pPr>
    </w:p>
    <w:p w14:paraId="394C25D4" w14:textId="6E77AC86" w:rsidR="00872094" w:rsidRDefault="00872094" w:rsidP="00872094">
      <w:pPr>
        <w:tabs>
          <w:tab w:val="left" w:pos="2640"/>
        </w:tabs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By Laws – </w:t>
      </w:r>
      <w:r w:rsidRPr="00430264">
        <w:rPr>
          <w:rFonts w:asciiTheme="majorHAnsi" w:hAnsiTheme="majorHAnsi" w:cs="Arial"/>
          <w:bCs/>
          <w:sz w:val="22"/>
          <w:szCs w:val="22"/>
        </w:rPr>
        <w:t>Lisa Ormond</w:t>
      </w:r>
    </w:p>
    <w:p w14:paraId="7980E707" w14:textId="77777777" w:rsidR="00430264" w:rsidRDefault="00872094" w:rsidP="00430264">
      <w:pPr>
        <w:pStyle w:val="ListParagraph"/>
        <w:numPr>
          <w:ilvl w:val="0"/>
          <w:numId w:val="11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430264">
        <w:rPr>
          <w:rFonts w:asciiTheme="majorHAnsi" w:hAnsiTheme="majorHAnsi" w:cs="Arial"/>
          <w:bCs/>
          <w:sz w:val="22"/>
          <w:szCs w:val="22"/>
        </w:rPr>
        <w:t>Working on resolutions</w:t>
      </w:r>
      <w:r w:rsidR="00F377BB" w:rsidRPr="00430264">
        <w:rPr>
          <w:rFonts w:asciiTheme="majorHAnsi" w:hAnsiTheme="majorHAnsi" w:cs="Arial"/>
          <w:bCs/>
          <w:sz w:val="22"/>
          <w:szCs w:val="22"/>
        </w:rPr>
        <w:t xml:space="preserve">.  </w:t>
      </w:r>
    </w:p>
    <w:p w14:paraId="22EFDE4B" w14:textId="612592E3" w:rsidR="00872094" w:rsidRPr="00430264" w:rsidRDefault="00F377BB" w:rsidP="00430264">
      <w:pPr>
        <w:pStyle w:val="ListParagraph"/>
        <w:numPr>
          <w:ilvl w:val="0"/>
          <w:numId w:val="11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430264">
        <w:rPr>
          <w:rFonts w:asciiTheme="majorHAnsi" w:hAnsiTheme="majorHAnsi" w:cs="Arial"/>
          <w:bCs/>
          <w:sz w:val="22"/>
          <w:szCs w:val="22"/>
        </w:rPr>
        <w:t>Looking for notebook</w:t>
      </w:r>
      <w:r w:rsidR="00430264" w:rsidRPr="00430264">
        <w:rPr>
          <w:rFonts w:asciiTheme="majorHAnsi" w:hAnsiTheme="majorHAnsi" w:cs="Arial"/>
          <w:bCs/>
          <w:sz w:val="22"/>
          <w:szCs w:val="22"/>
        </w:rPr>
        <w:t xml:space="preserve"> from the past possibly in Staff Senate office.</w:t>
      </w:r>
    </w:p>
    <w:p w14:paraId="72C9ADC9" w14:textId="6D64EA05" w:rsidR="00F377BB" w:rsidRDefault="00F377BB" w:rsidP="00872094">
      <w:pPr>
        <w:tabs>
          <w:tab w:val="left" w:pos="2640"/>
        </w:tabs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Communications &amp; Marketing </w:t>
      </w:r>
      <w:r w:rsidR="00D27761">
        <w:rPr>
          <w:rFonts w:asciiTheme="majorHAnsi" w:hAnsiTheme="majorHAnsi" w:cs="Arial"/>
          <w:b/>
          <w:sz w:val="22"/>
          <w:szCs w:val="22"/>
        </w:rPr>
        <w:t xml:space="preserve">- </w:t>
      </w:r>
      <w:r w:rsidR="00D27761" w:rsidRPr="00A643CD">
        <w:rPr>
          <w:rFonts w:asciiTheme="majorHAnsi" w:hAnsiTheme="majorHAnsi" w:cs="Arial"/>
          <w:bCs/>
          <w:sz w:val="22"/>
          <w:szCs w:val="22"/>
        </w:rPr>
        <w:t>Scott</w:t>
      </w:r>
      <w:r w:rsidRPr="00A643CD">
        <w:rPr>
          <w:rFonts w:asciiTheme="majorHAnsi" w:hAnsiTheme="majorHAnsi" w:cs="Arial"/>
          <w:bCs/>
          <w:sz w:val="22"/>
          <w:szCs w:val="22"/>
        </w:rPr>
        <w:t xml:space="preserve"> Nichols</w:t>
      </w:r>
    </w:p>
    <w:p w14:paraId="4089A7FE" w14:textId="7831ECC0" w:rsidR="00F377BB" w:rsidRPr="00430264" w:rsidRDefault="00F377BB" w:rsidP="00430264">
      <w:pPr>
        <w:pStyle w:val="ListParagraph"/>
        <w:numPr>
          <w:ilvl w:val="0"/>
          <w:numId w:val="10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430264">
        <w:rPr>
          <w:rFonts w:asciiTheme="majorHAnsi" w:hAnsiTheme="majorHAnsi" w:cs="Arial"/>
          <w:bCs/>
          <w:sz w:val="22"/>
          <w:szCs w:val="22"/>
        </w:rPr>
        <w:t xml:space="preserve">No meeting last month – </w:t>
      </w:r>
      <w:r w:rsidR="00430264" w:rsidRPr="00430264">
        <w:rPr>
          <w:rFonts w:asciiTheme="majorHAnsi" w:hAnsiTheme="majorHAnsi" w:cs="Arial"/>
          <w:bCs/>
          <w:sz w:val="22"/>
          <w:szCs w:val="22"/>
        </w:rPr>
        <w:t xml:space="preserve">mention that the staff senate meeting are </w:t>
      </w:r>
      <w:r w:rsidR="00D27761" w:rsidRPr="00430264">
        <w:rPr>
          <w:rFonts w:asciiTheme="majorHAnsi" w:hAnsiTheme="majorHAnsi" w:cs="Arial"/>
          <w:bCs/>
          <w:sz w:val="22"/>
          <w:szCs w:val="22"/>
        </w:rPr>
        <w:t>being recorded</w:t>
      </w:r>
      <w:r w:rsidRPr="00430264">
        <w:rPr>
          <w:rFonts w:asciiTheme="majorHAnsi" w:hAnsiTheme="majorHAnsi" w:cs="Arial"/>
          <w:bCs/>
          <w:sz w:val="22"/>
          <w:szCs w:val="22"/>
        </w:rPr>
        <w:t xml:space="preserve"> </w:t>
      </w:r>
      <w:r w:rsidR="00430264" w:rsidRPr="00430264">
        <w:rPr>
          <w:rFonts w:asciiTheme="majorHAnsi" w:hAnsiTheme="majorHAnsi" w:cs="Arial"/>
          <w:bCs/>
          <w:sz w:val="22"/>
          <w:szCs w:val="22"/>
        </w:rPr>
        <w:t>and link will be available on the minutes.</w:t>
      </w:r>
    </w:p>
    <w:p w14:paraId="74E2DB8A" w14:textId="5FC4147D" w:rsidR="00430264" w:rsidRPr="00430264" w:rsidRDefault="00430264" w:rsidP="00430264">
      <w:pPr>
        <w:pStyle w:val="ListParagraph"/>
        <w:numPr>
          <w:ilvl w:val="0"/>
          <w:numId w:val="10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430264">
        <w:rPr>
          <w:rFonts w:asciiTheme="majorHAnsi" w:hAnsiTheme="majorHAnsi" w:cs="Arial"/>
          <w:bCs/>
          <w:sz w:val="22"/>
          <w:szCs w:val="22"/>
        </w:rPr>
        <w:t>If any committee has any marketing needs to contact them.</w:t>
      </w:r>
    </w:p>
    <w:p w14:paraId="7C5421EE" w14:textId="7C8F26E1" w:rsidR="00F377BB" w:rsidRDefault="00F377BB" w:rsidP="00872094">
      <w:pPr>
        <w:tabs>
          <w:tab w:val="left" w:pos="2640"/>
        </w:tabs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Diversity – </w:t>
      </w:r>
      <w:r w:rsidRPr="00430264">
        <w:rPr>
          <w:rFonts w:asciiTheme="majorHAnsi" w:hAnsiTheme="majorHAnsi" w:cs="Arial"/>
          <w:bCs/>
          <w:sz w:val="22"/>
          <w:szCs w:val="22"/>
        </w:rPr>
        <w:t>Lajuana Carter</w:t>
      </w:r>
    </w:p>
    <w:p w14:paraId="6E78C4BF" w14:textId="7AAA9666" w:rsidR="00F377BB" w:rsidRPr="00430264" w:rsidRDefault="00F377BB" w:rsidP="00430264">
      <w:pPr>
        <w:pStyle w:val="ListParagraph"/>
        <w:numPr>
          <w:ilvl w:val="0"/>
          <w:numId w:val="9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430264">
        <w:rPr>
          <w:rFonts w:asciiTheme="majorHAnsi" w:hAnsiTheme="majorHAnsi" w:cs="Arial"/>
          <w:bCs/>
          <w:sz w:val="22"/>
          <w:szCs w:val="22"/>
        </w:rPr>
        <w:t>Decided on officers at last meeting.</w:t>
      </w:r>
    </w:p>
    <w:p w14:paraId="4F9FAB3C" w14:textId="3F645B82" w:rsidR="00F377BB" w:rsidRPr="00430264" w:rsidRDefault="00F377BB" w:rsidP="00430264">
      <w:pPr>
        <w:pStyle w:val="ListParagraph"/>
        <w:numPr>
          <w:ilvl w:val="0"/>
          <w:numId w:val="9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430264">
        <w:rPr>
          <w:rFonts w:asciiTheme="majorHAnsi" w:hAnsiTheme="majorHAnsi" w:cs="Arial"/>
          <w:bCs/>
          <w:sz w:val="22"/>
          <w:szCs w:val="22"/>
        </w:rPr>
        <w:lastRenderedPageBreak/>
        <w:t xml:space="preserve">Photo database – </w:t>
      </w:r>
      <w:r w:rsidR="004F07FF">
        <w:rPr>
          <w:rFonts w:asciiTheme="majorHAnsi" w:hAnsiTheme="majorHAnsi" w:cs="Arial"/>
          <w:bCs/>
          <w:sz w:val="22"/>
          <w:szCs w:val="22"/>
        </w:rPr>
        <w:t xml:space="preserve">continue to work on this project to </w:t>
      </w:r>
      <w:r w:rsidRPr="00430264">
        <w:rPr>
          <w:rFonts w:asciiTheme="majorHAnsi" w:hAnsiTheme="majorHAnsi" w:cs="Arial"/>
          <w:bCs/>
          <w:sz w:val="22"/>
          <w:szCs w:val="22"/>
        </w:rPr>
        <w:t>spotlight staff</w:t>
      </w:r>
      <w:r w:rsidR="004F07FF">
        <w:rPr>
          <w:rFonts w:asciiTheme="majorHAnsi" w:hAnsiTheme="majorHAnsi" w:cs="Arial"/>
          <w:bCs/>
          <w:sz w:val="22"/>
          <w:szCs w:val="22"/>
        </w:rPr>
        <w:t xml:space="preserve"> around campus</w:t>
      </w:r>
    </w:p>
    <w:p w14:paraId="34EEC963" w14:textId="12939DE4" w:rsidR="00F377BB" w:rsidRPr="00430264" w:rsidRDefault="00F377BB" w:rsidP="00430264">
      <w:pPr>
        <w:pStyle w:val="ListParagraph"/>
        <w:numPr>
          <w:ilvl w:val="0"/>
          <w:numId w:val="9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430264">
        <w:rPr>
          <w:rFonts w:asciiTheme="majorHAnsi" w:hAnsiTheme="majorHAnsi" w:cs="Arial"/>
          <w:bCs/>
          <w:sz w:val="22"/>
          <w:szCs w:val="22"/>
        </w:rPr>
        <w:t>Green Dot –</w:t>
      </w:r>
      <w:r w:rsidR="00DB1BF0">
        <w:rPr>
          <w:rFonts w:asciiTheme="majorHAnsi" w:hAnsiTheme="majorHAnsi" w:cs="Arial"/>
          <w:bCs/>
          <w:sz w:val="22"/>
          <w:szCs w:val="22"/>
        </w:rPr>
        <w:t xml:space="preserve"> working on this project</w:t>
      </w:r>
    </w:p>
    <w:p w14:paraId="3DDC3D27" w14:textId="7C024D52" w:rsidR="00F377BB" w:rsidRPr="00430264" w:rsidRDefault="00F377BB" w:rsidP="00430264">
      <w:pPr>
        <w:pStyle w:val="ListParagraph"/>
        <w:numPr>
          <w:ilvl w:val="0"/>
          <w:numId w:val="9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430264">
        <w:rPr>
          <w:rFonts w:asciiTheme="majorHAnsi" w:hAnsiTheme="majorHAnsi" w:cs="Arial"/>
          <w:bCs/>
          <w:sz w:val="22"/>
          <w:szCs w:val="22"/>
        </w:rPr>
        <w:t>Chelsie Hargrove –</w:t>
      </w:r>
      <w:r w:rsidR="00DB1BF0">
        <w:rPr>
          <w:rFonts w:asciiTheme="majorHAnsi" w:hAnsiTheme="majorHAnsi" w:cs="Arial"/>
          <w:bCs/>
          <w:sz w:val="22"/>
          <w:szCs w:val="22"/>
        </w:rPr>
        <w:t>welcome to -</w:t>
      </w:r>
      <w:r w:rsidRPr="00430264">
        <w:rPr>
          <w:rFonts w:asciiTheme="majorHAnsi" w:hAnsiTheme="majorHAnsi" w:cs="Arial"/>
          <w:bCs/>
          <w:sz w:val="22"/>
          <w:szCs w:val="22"/>
        </w:rPr>
        <w:t xml:space="preserve"> new member</w:t>
      </w:r>
    </w:p>
    <w:p w14:paraId="32D151FA" w14:textId="3A74D0B5" w:rsidR="00F377BB" w:rsidRPr="00430264" w:rsidRDefault="00F377BB" w:rsidP="00430264">
      <w:pPr>
        <w:pStyle w:val="ListParagraph"/>
        <w:numPr>
          <w:ilvl w:val="0"/>
          <w:numId w:val="9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430264">
        <w:rPr>
          <w:rFonts w:asciiTheme="majorHAnsi" w:hAnsiTheme="majorHAnsi" w:cs="Arial"/>
          <w:bCs/>
          <w:sz w:val="22"/>
          <w:szCs w:val="22"/>
        </w:rPr>
        <w:t xml:space="preserve">Wellness Walk </w:t>
      </w:r>
      <w:r w:rsidR="00DB1BF0" w:rsidRPr="00430264">
        <w:rPr>
          <w:rFonts w:asciiTheme="majorHAnsi" w:hAnsiTheme="majorHAnsi" w:cs="Arial"/>
          <w:bCs/>
          <w:sz w:val="22"/>
          <w:szCs w:val="22"/>
        </w:rPr>
        <w:t xml:space="preserve">– </w:t>
      </w:r>
      <w:r w:rsidR="00DB1BF0">
        <w:rPr>
          <w:rFonts w:asciiTheme="majorHAnsi" w:hAnsiTheme="majorHAnsi" w:cs="Arial"/>
          <w:bCs/>
          <w:sz w:val="22"/>
          <w:szCs w:val="22"/>
        </w:rPr>
        <w:t xml:space="preserve">the committee will be </w:t>
      </w:r>
      <w:r w:rsidRPr="00430264">
        <w:rPr>
          <w:rFonts w:asciiTheme="majorHAnsi" w:hAnsiTheme="majorHAnsi" w:cs="Arial"/>
          <w:bCs/>
          <w:sz w:val="22"/>
          <w:szCs w:val="22"/>
        </w:rPr>
        <w:t xml:space="preserve">participating </w:t>
      </w:r>
    </w:p>
    <w:p w14:paraId="376FC9E4" w14:textId="4172968E" w:rsidR="00F377BB" w:rsidRPr="00430264" w:rsidRDefault="00F377BB" w:rsidP="00430264">
      <w:pPr>
        <w:pStyle w:val="ListParagraph"/>
        <w:numPr>
          <w:ilvl w:val="0"/>
          <w:numId w:val="9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430264">
        <w:rPr>
          <w:rFonts w:asciiTheme="majorHAnsi" w:hAnsiTheme="majorHAnsi" w:cs="Arial"/>
          <w:bCs/>
          <w:sz w:val="22"/>
          <w:szCs w:val="22"/>
        </w:rPr>
        <w:t>Diversity Day – working on date set</w:t>
      </w:r>
      <w:r w:rsidR="00DB1BF0">
        <w:rPr>
          <w:rFonts w:asciiTheme="majorHAnsi" w:hAnsiTheme="majorHAnsi" w:cs="Arial"/>
          <w:bCs/>
          <w:sz w:val="22"/>
          <w:szCs w:val="22"/>
        </w:rPr>
        <w:t xml:space="preserve"> – April 2020</w:t>
      </w:r>
    </w:p>
    <w:p w14:paraId="5B7D226A" w14:textId="71CE0E1F" w:rsidR="009A1389" w:rsidRPr="009A1389" w:rsidRDefault="009A1389" w:rsidP="009A1389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9A1389">
        <w:rPr>
          <w:rFonts w:asciiTheme="majorHAnsi" w:hAnsiTheme="majorHAnsi" w:cstheme="majorHAnsi"/>
          <w:sz w:val="22"/>
          <w:szCs w:val="22"/>
        </w:rPr>
        <w:t>Maurice Jordan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9A1389">
        <w:rPr>
          <w:rFonts w:asciiTheme="majorHAnsi" w:hAnsiTheme="majorHAnsi" w:cstheme="majorHAnsi"/>
          <w:sz w:val="22"/>
          <w:szCs w:val="22"/>
        </w:rPr>
        <w:t>Attended the University Diversity Committee meeting on Monday, September 30</w:t>
      </w:r>
      <w:r w:rsidRPr="009A1389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Pr="009A1389">
        <w:rPr>
          <w:rFonts w:asciiTheme="majorHAnsi" w:hAnsiTheme="majorHAnsi" w:cstheme="majorHAnsi"/>
          <w:sz w:val="22"/>
          <w:szCs w:val="22"/>
        </w:rPr>
        <w:t xml:space="preserve">. Received an ECU Diversity by the Numbers flyer at the meeting. Toya will email the flyer to the group. Copies of the flyer will be available at Wellness Walk table. </w:t>
      </w:r>
    </w:p>
    <w:p w14:paraId="292ED0D6" w14:textId="4A754316" w:rsidR="00F377BB" w:rsidRDefault="00DB1BF0" w:rsidP="00872094">
      <w:pPr>
        <w:tabs>
          <w:tab w:val="left" w:pos="2640"/>
        </w:tabs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Human Resources</w:t>
      </w:r>
      <w:r w:rsidR="00F377BB">
        <w:rPr>
          <w:rFonts w:asciiTheme="majorHAnsi" w:hAnsiTheme="majorHAnsi" w:cs="Arial"/>
          <w:b/>
          <w:sz w:val="22"/>
          <w:szCs w:val="22"/>
        </w:rPr>
        <w:t xml:space="preserve"> </w:t>
      </w:r>
      <w:r w:rsidR="00F377BB" w:rsidRPr="00DB1BF0">
        <w:rPr>
          <w:rFonts w:asciiTheme="majorHAnsi" w:hAnsiTheme="majorHAnsi" w:cs="Arial"/>
          <w:bCs/>
          <w:sz w:val="22"/>
          <w:szCs w:val="22"/>
        </w:rPr>
        <w:t>– Tameka Cogdell</w:t>
      </w:r>
      <w:r w:rsidR="00F377BB">
        <w:rPr>
          <w:rFonts w:asciiTheme="majorHAnsi" w:hAnsiTheme="majorHAnsi" w:cs="Arial"/>
          <w:b/>
          <w:sz w:val="22"/>
          <w:szCs w:val="22"/>
        </w:rPr>
        <w:t xml:space="preserve"> </w:t>
      </w:r>
    </w:p>
    <w:p w14:paraId="379AE379" w14:textId="0B4623C3" w:rsidR="00F377BB" w:rsidRPr="00DB1BF0" w:rsidRDefault="00F377BB" w:rsidP="00DB1BF0">
      <w:pPr>
        <w:pStyle w:val="ListParagraph"/>
        <w:numPr>
          <w:ilvl w:val="0"/>
          <w:numId w:val="13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DB1BF0">
        <w:rPr>
          <w:rFonts w:asciiTheme="majorHAnsi" w:hAnsiTheme="majorHAnsi" w:cs="Arial"/>
          <w:bCs/>
          <w:sz w:val="22"/>
          <w:szCs w:val="22"/>
        </w:rPr>
        <w:t xml:space="preserve">Discuss emergency system program </w:t>
      </w:r>
      <w:r w:rsidR="009A1389">
        <w:rPr>
          <w:rFonts w:asciiTheme="majorHAnsi" w:hAnsiTheme="majorHAnsi" w:cs="Arial"/>
          <w:bCs/>
          <w:sz w:val="22"/>
          <w:szCs w:val="22"/>
        </w:rPr>
        <w:t>approved last year but pending due to the budget hiring freeze</w:t>
      </w:r>
    </w:p>
    <w:p w14:paraId="53780313" w14:textId="4F8CB4DA" w:rsidR="00F377BB" w:rsidRPr="00DB1BF0" w:rsidRDefault="00F377BB" w:rsidP="00DB1BF0">
      <w:pPr>
        <w:pStyle w:val="ListParagraph"/>
        <w:numPr>
          <w:ilvl w:val="0"/>
          <w:numId w:val="13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DB1BF0">
        <w:rPr>
          <w:rFonts w:asciiTheme="majorHAnsi" w:hAnsiTheme="majorHAnsi" w:cs="Arial"/>
          <w:bCs/>
          <w:sz w:val="22"/>
          <w:szCs w:val="22"/>
        </w:rPr>
        <w:t>Staff Emeritus is update – nominations due by Nov. 30</w:t>
      </w:r>
    </w:p>
    <w:p w14:paraId="6402F64B" w14:textId="7047377A" w:rsidR="00F377BB" w:rsidRPr="00DB1BF0" w:rsidRDefault="00F377BB" w:rsidP="00DB1BF0">
      <w:pPr>
        <w:pStyle w:val="ListParagraph"/>
        <w:numPr>
          <w:ilvl w:val="0"/>
          <w:numId w:val="13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DB1BF0">
        <w:rPr>
          <w:rFonts w:asciiTheme="majorHAnsi" w:hAnsiTheme="majorHAnsi" w:cs="Arial"/>
          <w:bCs/>
          <w:sz w:val="22"/>
          <w:szCs w:val="22"/>
        </w:rPr>
        <w:t>Pirate Perks –</w:t>
      </w:r>
      <w:r w:rsidR="00DB1BF0">
        <w:rPr>
          <w:rFonts w:asciiTheme="majorHAnsi" w:hAnsiTheme="majorHAnsi" w:cs="Arial"/>
          <w:bCs/>
          <w:sz w:val="22"/>
          <w:szCs w:val="22"/>
        </w:rPr>
        <w:t xml:space="preserve">the committee is looking at </w:t>
      </w:r>
      <w:r w:rsidRPr="00DB1BF0">
        <w:rPr>
          <w:rFonts w:asciiTheme="majorHAnsi" w:hAnsiTheme="majorHAnsi" w:cs="Arial"/>
          <w:bCs/>
          <w:sz w:val="22"/>
          <w:szCs w:val="22"/>
        </w:rPr>
        <w:t xml:space="preserve">what ECU </w:t>
      </w:r>
      <w:r w:rsidR="00DB1BF0">
        <w:rPr>
          <w:rFonts w:asciiTheme="majorHAnsi" w:hAnsiTheme="majorHAnsi" w:cs="Arial"/>
          <w:bCs/>
          <w:sz w:val="22"/>
          <w:szCs w:val="22"/>
        </w:rPr>
        <w:t xml:space="preserve">can </w:t>
      </w:r>
      <w:r w:rsidR="009A1389" w:rsidRPr="00DB1BF0">
        <w:rPr>
          <w:rFonts w:asciiTheme="majorHAnsi" w:hAnsiTheme="majorHAnsi" w:cs="Arial"/>
          <w:bCs/>
          <w:sz w:val="22"/>
          <w:szCs w:val="22"/>
        </w:rPr>
        <w:t>offer</w:t>
      </w:r>
      <w:r w:rsidR="00DB1BF0">
        <w:rPr>
          <w:rFonts w:asciiTheme="majorHAnsi" w:hAnsiTheme="majorHAnsi" w:cs="Arial"/>
          <w:bCs/>
          <w:sz w:val="22"/>
          <w:szCs w:val="22"/>
        </w:rPr>
        <w:t xml:space="preserve"> to staff in discounts around campus</w:t>
      </w:r>
    </w:p>
    <w:p w14:paraId="704188D3" w14:textId="15EEC2DB" w:rsidR="00F377BB" w:rsidRPr="00DB1BF0" w:rsidRDefault="00DB1BF0" w:rsidP="00DB1BF0">
      <w:pPr>
        <w:pStyle w:val="ListParagraph"/>
        <w:numPr>
          <w:ilvl w:val="0"/>
          <w:numId w:val="13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DB1BF0">
        <w:rPr>
          <w:rFonts w:asciiTheme="majorHAnsi" w:hAnsiTheme="majorHAnsi" w:cs="Arial"/>
          <w:bCs/>
          <w:sz w:val="22"/>
          <w:szCs w:val="22"/>
        </w:rPr>
        <w:t>January 16</w:t>
      </w:r>
      <w:r w:rsidR="00F377BB" w:rsidRPr="00DB1BF0">
        <w:rPr>
          <w:rFonts w:asciiTheme="majorHAnsi" w:hAnsiTheme="majorHAnsi" w:cs="Arial"/>
          <w:bCs/>
          <w:sz w:val="22"/>
          <w:szCs w:val="22"/>
        </w:rPr>
        <w:t xml:space="preserve"> date for Hope Lodge dinner – waiting </w:t>
      </w:r>
      <w:r>
        <w:rPr>
          <w:rFonts w:asciiTheme="majorHAnsi" w:hAnsiTheme="majorHAnsi" w:cs="Arial"/>
          <w:bCs/>
          <w:sz w:val="22"/>
          <w:szCs w:val="22"/>
        </w:rPr>
        <w:t xml:space="preserve">to hear back from them </w:t>
      </w:r>
      <w:r w:rsidR="00F377BB" w:rsidRPr="00DB1BF0">
        <w:rPr>
          <w:rFonts w:asciiTheme="majorHAnsi" w:hAnsiTheme="majorHAnsi" w:cs="Arial"/>
          <w:bCs/>
          <w:sz w:val="22"/>
          <w:szCs w:val="22"/>
        </w:rPr>
        <w:t xml:space="preserve">on what </w:t>
      </w:r>
      <w:r w:rsidRPr="00DB1BF0">
        <w:rPr>
          <w:rFonts w:asciiTheme="majorHAnsi" w:hAnsiTheme="majorHAnsi" w:cs="Arial"/>
          <w:bCs/>
          <w:sz w:val="22"/>
          <w:szCs w:val="22"/>
        </w:rPr>
        <w:t>type</w:t>
      </w:r>
      <w:r w:rsidR="00F377BB" w:rsidRPr="00DB1BF0">
        <w:rPr>
          <w:rFonts w:asciiTheme="majorHAnsi" w:hAnsiTheme="majorHAnsi" w:cs="Arial"/>
          <w:bCs/>
          <w:sz w:val="22"/>
          <w:szCs w:val="22"/>
        </w:rPr>
        <w:t xml:space="preserve"> of donations are needed.</w:t>
      </w:r>
      <w:r>
        <w:rPr>
          <w:rFonts w:asciiTheme="majorHAnsi" w:hAnsiTheme="majorHAnsi" w:cs="Arial"/>
          <w:bCs/>
          <w:sz w:val="22"/>
          <w:szCs w:val="22"/>
        </w:rPr>
        <w:t xml:space="preserve"> Example – paper towels, Kleenex, etc. </w:t>
      </w:r>
      <w:r w:rsidR="00F377BB" w:rsidRPr="00DB1BF0">
        <w:rPr>
          <w:rFonts w:asciiTheme="majorHAnsi" w:hAnsiTheme="majorHAnsi" w:cs="Arial"/>
          <w:bCs/>
          <w:sz w:val="22"/>
          <w:szCs w:val="22"/>
        </w:rPr>
        <w:t xml:space="preserve">11 – 12 Volunteers to help prepare </w:t>
      </w:r>
      <w:r w:rsidR="00157108" w:rsidRPr="00DB1BF0">
        <w:rPr>
          <w:rFonts w:asciiTheme="majorHAnsi" w:hAnsiTheme="majorHAnsi" w:cs="Arial"/>
          <w:bCs/>
          <w:sz w:val="22"/>
          <w:szCs w:val="22"/>
        </w:rPr>
        <w:t>breakfast.</w:t>
      </w:r>
    </w:p>
    <w:p w14:paraId="236C807B" w14:textId="5BEE553F" w:rsidR="00F377BB" w:rsidRDefault="00F377BB" w:rsidP="00872094">
      <w:pPr>
        <w:tabs>
          <w:tab w:val="left" w:pos="2640"/>
        </w:tabs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Membership –</w:t>
      </w:r>
      <w:r w:rsidR="00DB1BF0" w:rsidRPr="00DB1BF0">
        <w:rPr>
          <w:rFonts w:asciiTheme="majorHAnsi" w:hAnsiTheme="majorHAnsi" w:cs="Arial"/>
          <w:bCs/>
          <w:sz w:val="22"/>
          <w:szCs w:val="22"/>
        </w:rPr>
        <w:t>No report</w:t>
      </w:r>
    </w:p>
    <w:p w14:paraId="2F8E16C4" w14:textId="6149480C" w:rsidR="00F377BB" w:rsidRDefault="00F377BB" w:rsidP="00872094">
      <w:pPr>
        <w:tabs>
          <w:tab w:val="left" w:pos="2640"/>
        </w:tabs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Leadership &amp; Professional Development –</w:t>
      </w:r>
      <w:r w:rsidRPr="00DB1BF0">
        <w:rPr>
          <w:rFonts w:asciiTheme="majorHAnsi" w:hAnsiTheme="majorHAnsi" w:cs="Arial"/>
          <w:bCs/>
          <w:sz w:val="22"/>
          <w:szCs w:val="22"/>
        </w:rPr>
        <w:t>Hector Molina</w:t>
      </w:r>
    </w:p>
    <w:p w14:paraId="55B192E7" w14:textId="0ACADCAE" w:rsidR="00F377BB" w:rsidRPr="00DB1BF0" w:rsidRDefault="00F377BB" w:rsidP="00DB1BF0">
      <w:pPr>
        <w:pStyle w:val="ListParagraph"/>
        <w:numPr>
          <w:ilvl w:val="0"/>
          <w:numId w:val="14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DB1BF0">
        <w:rPr>
          <w:rFonts w:asciiTheme="majorHAnsi" w:hAnsiTheme="majorHAnsi" w:cs="Arial"/>
          <w:bCs/>
          <w:sz w:val="22"/>
          <w:szCs w:val="22"/>
        </w:rPr>
        <w:t xml:space="preserve">October 2 – speaker lined up Justin Jones for BALL and venue has been secured – Main Student Center Feb. 12 – 4 to 6   </w:t>
      </w:r>
    </w:p>
    <w:p w14:paraId="2380BB88" w14:textId="34C1CD0E" w:rsidR="00F377BB" w:rsidRPr="00DB1BF0" w:rsidRDefault="00F377BB" w:rsidP="00DB1BF0">
      <w:pPr>
        <w:pStyle w:val="ListParagraph"/>
        <w:numPr>
          <w:ilvl w:val="0"/>
          <w:numId w:val="14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DB1BF0">
        <w:rPr>
          <w:rFonts w:asciiTheme="majorHAnsi" w:hAnsiTheme="majorHAnsi" w:cs="Arial"/>
          <w:bCs/>
          <w:sz w:val="22"/>
          <w:szCs w:val="22"/>
        </w:rPr>
        <w:t>Marketing the event – speaker has promotional video to offer</w:t>
      </w:r>
    </w:p>
    <w:p w14:paraId="09E45CCB" w14:textId="57736DA7" w:rsidR="00F377BB" w:rsidRDefault="00F377BB" w:rsidP="00872094">
      <w:pPr>
        <w:tabs>
          <w:tab w:val="left" w:pos="2640"/>
        </w:tabs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Rec and Reward    - </w:t>
      </w:r>
      <w:r w:rsidRPr="00DB1BF0">
        <w:rPr>
          <w:rFonts w:asciiTheme="majorHAnsi" w:hAnsiTheme="majorHAnsi" w:cs="Arial"/>
          <w:bCs/>
          <w:sz w:val="22"/>
          <w:szCs w:val="22"/>
        </w:rPr>
        <w:t xml:space="preserve">Gaelle </w:t>
      </w:r>
      <w:r w:rsidR="009A1389" w:rsidRPr="00DB1BF0">
        <w:rPr>
          <w:rFonts w:asciiTheme="majorHAnsi" w:hAnsiTheme="majorHAnsi" w:cs="Arial"/>
          <w:bCs/>
          <w:sz w:val="22"/>
          <w:szCs w:val="22"/>
        </w:rPr>
        <w:t>Deshayes</w:t>
      </w:r>
    </w:p>
    <w:p w14:paraId="6AA1204C" w14:textId="572991A7" w:rsidR="00F377BB" w:rsidRPr="00DB1BF0" w:rsidRDefault="00F377BB" w:rsidP="00DB1BF0">
      <w:pPr>
        <w:pStyle w:val="ListParagraph"/>
        <w:numPr>
          <w:ilvl w:val="0"/>
          <w:numId w:val="15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DB1BF0">
        <w:rPr>
          <w:rFonts w:asciiTheme="majorHAnsi" w:hAnsiTheme="majorHAnsi" w:cs="Arial"/>
          <w:bCs/>
          <w:sz w:val="22"/>
          <w:szCs w:val="22"/>
        </w:rPr>
        <w:t>Wellness Walk – volunteers needed – 40 vendors – October 17 – Recreation and Wellness 8 dimension if complete you can get item.</w:t>
      </w:r>
    </w:p>
    <w:p w14:paraId="56F868E2" w14:textId="77777777" w:rsidR="00DB1BF0" w:rsidRDefault="00437935" w:rsidP="00872094">
      <w:pPr>
        <w:tabs>
          <w:tab w:val="left" w:pos="2640"/>
        </w:tabs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Scholarship – </w:t>
      </w:r>
      <w:r w:rsidRPr="00DB1BF0">
        <w:rPr>
          <w:rFonts w:asciiTheme="majorHAnsi" w:hAnsiTheme="majorHAnsi" w:cs="Arial"/>
          <w:bCs/>
          <w:sz w:val="22"/>
          <w:szCs w:val="22"/>
        </w:rPr>
        <w:t>Amy Eason</w:t>
      </w:r>
    </w:p>
    <w:p w14:paraId="70C5A807" w14:textId="0383F4B9" w:rsidR="00F377BB" w:rsidRPr="00DB1BF0" w:rsidRDefault="00DB1BF0" w:rsidP="00DB1BF0">
      <w:pPr>
        <w:pStyle w:val="ListParagraph"/>
        <w:numPr>
          <w:ilvl w:val="0"/>
          <w:numId w:val="15"/>
        </w:numPr>
        <w:tabs>
          <w:tab w:val="left" w:pos="2640"/>
        </w:tabs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The committee is </w:t>
      </w:r>
      <w:r w:rsidR="00437935" w:rsidRPr="00DB1BF0">
        <w:rPr>
          <w:rFonts w:asciiTheme="majorHAnsi" w:hAnsiTheme="majorHAnsi" w:cs="Arial"/>
          <w:bCs/>
          <w:sz w:val="22"/>
          <w:szCs w:val="22"/>
        </w:rPr>
        <w:t>working with Creative Services</w:t>
      </w:r>
      <w:r>
        <w:rPr>
          <w:rFonts w:asciiTheme="majorHAnsi" w:hAnsiTheme="majorHAnsi" w:cs="Arial"/>
          <w:bCs/>
          <w:sz w:val="22"/>
          <w:szCs w:val="22"/>
        </w:rPr>
        <w:t xml:space="preserve"> to promote the 2 Scholarships that Staff Senate offers</w:t>
      </w:r>
      <w:r w:rsidR="00437935" w:rsidRPr="00DB1BF0">
        <w:rPr>
          <w:rFonts w:asciiTheme="majorHAnsi" w:hAnsiTheme="majorHAnsi" w:cs="Arial"/>
          <w:bCs/>
          <w:sz w:val="22"/>
          <w:szCs w:val="22"/>
        </w:rPr>
        <w:t xml:space="preserve"> to be posted across the </w:t>
      </w:r>
      <w:r w:rsidR="00BF6A7F">
        <w:rPr>
          <w:rFonts w:asciiTheme="majorHAnsi" w:hAnsiTheme="majorHAnsi" w:cs="Arial"/>
          <w:bCs/>
          <w:sz w:val="22"/>
          <w:szCs w:val="22"/>
        </w:rPr>
        <w:t>campuses.</w:t>
      </w:r>
    </w:p>
    <w:p w14:paraId="4294C716" w14:textId="77777777" w:rsidR="00872094" w:rsidRDefault="00872094" w:rsidP="00EC652D">
      <w:pPr>
        <w:rPr>
          <w:rFonts w:asciiTheme="majorHAnsi" w:hAnsiTheme="majorHAnsi" w:cs="Arial"/>
          <w:sz w:val="22"/>
          <w:szCs w:val="22"/>
        </w:rPr>
      </w:pPr>
    </w:p>
    <w:p w14:paraId="09677471" w14:textId="3A1A8D0B" w:rsidR="00872094" w:rsidRDefault="00D27761" w:rsidP="00EC652D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 xml:space="preserve">Speaker </w:t>
      </w:r>
      <w:r>
        <w:rPr>
          <w:rFonts w:asciiTheme="majorHAnsi" w:hAnsiTheme="majorHAnsi" w:cs="Arial"/>
          <w:sz w:val="22"/>
          <w:szCs w:val="22"/>
        </w:rPr>
        <w:t>-</w:t>
      </w:r>
      <w:r w:rsidR="00BF6A7F">
        <w:rPr>
          <w:rFonts w:asciiTheme="majorHAnsi" w:hAnsiTheme="majorHAnsi" w:cs="Arial"/>
          <w:sz w:val="22"/>
          <w:szCs w:val="22"/>
        </w:rPr>
        <w:t xml:space="preserve"> </w:t>
      </w:r>
      <w:r w:rsidR="00872094">
        <w:rPr>
          <w:rFonts w:asciiTheme="majorHAnsi" w:hAnsiTheme="majorHAnsi" w:cs="Arial"/>
          <w:sz w:val="22"/>
          <w:szCs w:val="22"/>
        </w:rPr>
        <w:t xml:space="preserve">Garrett Killam  </w:t>
      </w:r>
    </w:p>
    <w:p w14:paraId="44BCE09B" w14:textId="54990D37" w:rsidR="00872094" w:rsidRPr="00BF6A7F" w:rsidRDefault="00872094" w:rsidP="00BF6A7F">
      <w:pPr>
        <w:pStyle w:val="ListParagraph"/>
        <w:numPr>
          <w:ilvl w:val="0"/>
          <w:numId w:val="15"/>
        </w:numPr>
        <w:rPr>
          <w:rFonts w:asciiTheme="majorHAnsi" w:hAnsiTheme="majorHAnsi" w:cs="Arial"/>
          <w:sz w:val="22"/>
          <w:szCs w:val="22"/>
        </w:rPr>
      </w:pPr>
      <w:r w:rsidRPr="00BF6A7F">
        <w:rPr>
          <w:rFonts w:asciiTheme="majorHAnsi" w:hAnsiTheme="majorHAnsi" w:cs="Arial"/>
          <w:sz w:val="22"/>
          <w:szCs w:val="22"/>
        </w:rPr>
        <w:t xml:space="preserve">Staff Assembly – Fundraiser Golf Tournament for the Janet B Royster Scholarship. Application is open for the scholarship October 1 – October 31.  scholarship is open to permanent staff across the UNC System.  </w:t>
      </w:r>
    </w:p>
    <w:p w14:paraId="08C08953" w14:textId="41C52DBF" w:rsidR="00872094" w:rsidRPr="00BF6A7F" w:rsidRDefault="00872094" w:rsidP="00BF6A7F">
      <w:pPr>
        <w:pStyle w:val="ListParagraph"/>
        <w:numPr>
          <w:ilvl w:val="0"/>
          <w:numId w:val="15"/>
        </w:numPr>
        <w:rPr>
          <w:rFonts w:asciiTheme="majorHAnsi" w:hAnsiTheme="majorHAnsi" w:cs="Arial"/>
          <w:sz w:val="22"/>
          <w:szCs w:val="22"/>
        </w:rPr>
      </w:pPr>
      <w:r w:rsidRPr="00BF6A7F">
        <w:rPr>
          <w:rFonts w:asciiTheme="majorHAnsi" w:hAnsiTheme="majorHAnsi" w:cs="Arial"/>
          <w:sz w:val="22"/>
          <w:szCs w:val="22"/>
        </w:rPr>
        <w:t>Todd can share the link for the scholarship and the details of what is needed to apply.</w:t>
      </w:r>
    </w:p>
    <w:p w14:paraId="4F22FE08" w14:textId="77777777" w:rsidR="0063662B" w:rsidRPr="00DA77F4" w:rsidRDefault="0063662B" w:rsidP="0063662B">
      <w:pPr>
        <w:tabs>
          <w:tab w:val="left" w:pos="2640"/>
        </w:tabs>
        <w:rPr>
          <w:rFonts w:asciiTheme="majorHAnsi" w:hAnsiTheme="majorHAnsi" w:cs="Arial"/>
          <w:b/>
          <w:sz w:val="22"/>
          <w:szCs w:val="22"/>
        </w:rPr>
      </w:pPr>
    </w:p>
    <w:p w14:paraId="2A3A2415" w14:textId="463CFBF1" w:rsidR="0082143B" w:rsidRDefault="00D27761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DA77F4">
        <w:rPr>
          <w:rFonts w:asciiTheme="majorHAnsi" w:hAnsiTheme="majorHAnsi" w:cs="Arial"/>
          <w:b/>
          <w:sz w:val="22"/>
          <w:szCs w:val="22"/>
        </w:rPr>
        <w:t>Speaker</w:t>
      </w:r>
      <w:r>
        <w:rPr>
          <w:rFonts w:asciiTheme="majorHAnsi" w:hAnsiTheme="majorHAnsi" w:cs="Arial"/>
          <w:b/>
          <w:sz w:val="22"/>
          <w:szCs w:val="22"/>
        </w:rPr>
        <w:t>s</w:t>
      </w:r>
      <w:r w:rsidRPr="00DA77F4">
        <w:rPr>
          <w:rFonts w:asciiTheme="majorHAnsi" w:hAnsiTheme="majorHAnsi" w:cs="Arial"/>
          <w:b/>
          <w:sz w:val="22"/>
          <w:szCs w:val="22"/>
        </w:rPr>
        <w:t xml:space="preserve"> </w:t>
      </w:r>
      <w:r>
        <w:rPr>
          <w:rFonts w:asciiTheme="majorHAnsi" w:hAnsiTheme="majorHAnsi" w:cs="Arial"/>
          <w:b/>
          <w:sz w:val="22"/>
          <w:szCs w:val="22"/>
        </w:rPr>
        <w:t>-</w:t>
      </w:r>
      <w:r w:rsidR="0037718A">
        <w:rPr>
          <w:rFonts w:asciiTheme="majorHAnsi" w:hAnsiTheme="majorHAnsi" w:cs="Arial"/>
          <w:b/>
          <w:sz w:val="22"/>
          <w:szCs w:val="22"/>
        </w:rPr>
        <w:t xml:space="preserve"> </w:t>
      </w:r>
      <w:r w:rsidR="009A1389" w:rsidRPr="009A1389">
        <w:rPr>
          <w:rFonts w:asciiTheme="majorHAnsi" w:hAnsiTheme="majorHAnsi" w:cs="Arial"/>
          <w:bCs/>
          <w:sz w:val="22"/>
          <w:szCs w:val="22"/>
        </w:rPr>
        <w:t xml:space="preserve">Allen Dennis and Kristy </w:t>
      </w:r>
      <w:r w:rsidR="009A1389">
        <w:rPr>
          <w:rFonts w:asciiTheme="majorHAnsi" w:hAnsiTheme="majorHAnsi" w:cs="Arial"/>
          <w:bCs/>
          <w:sz w:val="22"/>
          <w:szCs w:val="22"/>
        </w:rPr>
        <w:t>Carraway</w:t>
      </w:r>
    </w:p>
    <w:p w14:paraId="66133BDB" w14:textId="1077343C" w:rsidR="009A1389" w:rsidRDefault="009A1389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  </w:t>
      </w:r>
    </w:p>
    <w:p w14:paraId="481B9B45" w14:textId="16734648" w:rsidR="009A1389" w:rsidRDefault="009A1389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Hector Molina introduces the guest speakers.  </w:t>
      </w:r>
    </w:p>
    <w:p w14:paraId="5F5BF885" w14:textId="60C13078" w:rsidR="009A1389" w:rsidRDefault="009A1389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Cornerstone New layout is presented. Go lives tomorrow.  LinkedIn Learning has been placed in Cornerstone and it has professional online training at </w:t>
      </w:r>
      <w:r w:rsidR="00A643CD">
        <w:rPr>
          <w:rFonts w:asciiTheme="majorHAnsi" w:hAnsiTheme="majorHAnsi" w:cs="Arial"/>
          <w:bCs/>
          <w:sz w:val="22"/>
          <w:szCs w:val="22"/>
        </w:rPr>
        <w:t>any time</w:t>
      </w:r>
      <w:r>
        <w:rPr>
          <w:rFonts w:asciiTheme="majorHAnsi" w:hAnsiTheme="majorHAnsi" w:cs="Arial"/>
          <w:bCs/>
          <w:sz w:val="22"/>
          <w:szCs w:val="22"/>
        </w:rPr>
        <w:t xml:space="preserve"> to the employees.  Transcript of training done in LinkedIn Learning a record in </w:t>
      </w:r>
      <w:r w:rsidR="00EB14DF">
        <w:rPr>
          <w:rFonts w:asciiTheme="majorHAnsi" w:hAnsiTheme="majorHAnsi" w:cs="Arial"/>
          <w:bCs/>
          <w:sz w:val="22"/>
          <w:szCs w:val="22"/>
        </w:rPr>
        <w:t>Cornerstone</w:t>
      </w:r>
      <w:r>
        <w:rPr>
          <w:rFonts w:asciiTheme="majorHAnsi" w:hAnsiTheme="majorHAnsi" w:cs="Arial"/>
          <w:bCs/>
          <w:sz w:val="22"/>
          <w:szCs w:val="22"/>
        </w:rPr>
        <w:t>.</w:t>
      </w:r>
      <w:r w:rsidR="00EB14DF">
        <w:rPr>
          <w:rFonts w:asciiTheme="majorHAnsi" w:hAnsiTheme="majorHAnsi" w:cs="Arial"/>
          <w:bCs/>
          <w:sz w:val="22"/>
          <w:szCs w:val="22"/>
        </w:rPr>
        <w:t xml:space="preserve">  Professional Development is a popular topic since the state budget does not include this now. </w:t>
      </w:r>
    </w:p>
    <w:p w14:paraId="4B320BE9" w14:textId="5ADD7E63" w:rsidR="00EB14DF" w:rsidRDefault="00EB14DF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LinkedIn Learning – options were given on how to sign on with ECU</w:t>
      </w:r>
      <w:r w:rsidR="00F616C4">
        <w:rPr>
          <w:rFonts w:asciiTheme="majorHAnsi" w:hAnsiTheme="majorHAnsi" w:cs="Arial"/>
          <w:bCs/>
          <w:sz w:val="22"/>
          <w:szCs w:val="22"/>
        </w:rPr>
        <w:t xml:space="preserve"> and reviewed the catalog of all the options that are available.</w:t>
      </w:r>
    </w:p>
    <w:p w14:paraId="7E467BCB" w14:textId="71082729" w:rsidR="00F616C4" w:rsidRDefault="00F616C4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</w:p>
    <w:p w14:paraId="60D33904" w14:textId="0E8D024C" w:rsidR="00F616C4" w:rsidRDefault="00F616C4" w:rsidP="0063662B">
      <w:pPr>
        <w:tabs>
          <w:tab w:val="left" w:pos="2640"/>
        </w:tabs>
        <w:rPr>
          <w:rFonts w:asciiTheme="majorHAnsi" w:hAnsiTheme="majorHAnsi" w:cs="Arial"/>
          <w:b/>
          <w:sz w:val="22"/>
          <w:szCs w:val="22"/>
        </w:rPr>
      </w:pPr>
      <w:r w:rsidRPr="00F616C4">
        <w:rPr>
          <w:rFonts w:asciiTheme="majorHAnsi" w:hAnsiTheme="majorHAnsi" w:cs="Arial"/>
          <w:b/>
          <w:sz w:val="22"/>
          <w:szCs w:val="22"/>
        </w:rPr>
        <w:t xml:space="preserve">Roundtable Discussion </w:t>
      </w:r>
      <w:r>
        <w:rPr>
          <w:rFonts w:asciiTheme="majorHAnsi" w:hAnsiTheme="majorHAnsi" w:cs="Arial"/>
          <w:b/>
          <w:sz w:val="22"/>
          <w:szCs w:val="22"/>
        </w:rPr>
        <w:t xml:space="preserve">– </w:t>
      </w:r>
    </w:p>
    <w:p w14:paraId="5F127133" w14:textId="1D58F757" w:rsidR="00F616C4" w:rsidRDefault="00F616C4" w:rsidP="0063662B">
      <w:pPr>
        <w:tabs>
          <w:tab w:val="left" w:pos="2640"/>
        </w:tabs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Paternity Leave – </w:t>
      </w:r>
      <w:r w:rsidRPr="00F616C4">
        <w:rPr>
          <w:rFonts w:asciiTheme="majorHAnsi" w:hAnsiTheme="majorHAnsi" w:cs="Arial"/>
          <w:bCs/>
          <w:sz w:val="22"/>
          <w:szCs w:val="22"/>
        </w:rPr>
        <w:t>does it go toward adopting a child – shorter term.</w:t>
      </w:r>
    </w:p>
    <w:p w14:paraId="0CBB5B89" w14:textId="4CCC8E5E" w:rsidR="00F616C4" w:rsidRDefault="00F616C4" w:rsidP="0063662B">
      <w:pPr>
        <w:tabs>
          <w:tab w:val="left" w:pos="2640"/>
        </w:tabs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State Health Plan Dates – </w:t>
      </w:r>
      <w:r w:rsidRPr="00F616C4">
        <w:rPr>
          <w:rFonts w:asciiTheme="majorHAnsi" w:hAnsiTheme="majorHAnsi" w:cs="Arial"/>
          <w:bCs/>
          <w:sz w:val="22"/>
          <w:szCs w:val="22"/>
        </w:rPr>
        <w:t>announcing a later date and shorter turn around</w:t>
      </w:r>
    </w:p>
    <w:p w14:paraId="156B62CF" w14:textId="2FD8B511" w:rsidR="00F616C4" w:rsidRDefault="00F616C4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lastRenderedPageBreak/>
        <w:t xml:space="preserve">Webpage </w:t>
      </w:r>
      <w:r w:rsidR="00D27761">
        <w:rPr>
          <w:rFonts w:asciiTheme="majorHAnsi" w:hAnsiTheme="majorHAnsi" w:cs="Arial"/>
          <w:b/>
          <w:sz w:val="22"/>
          <w:szCs w:val="22"/>
        </w:rPr>
        <w:t>corrections -</w:t>
      </w:r>
      <w:r>
        <w:rPr>
          <w:rFonts w:asciiTheme="majorHAnsi" w:hAnsiTheme="majorHAnsi" w:cs="Arial"/>
          <w:b/>
          <w:sz w:val="22"/>
          <w:szCs w:val="22"/>
        </w:rPr>
        <w:t xml:space="preserve"> </w:t>
      </w:r>
      <w:r w:rsidRPr="00F616C4">
        <w:rPr>
          <w:rFonts w:asciiTheme="majorHAnsi" w:hAnsiTheme="majorHAnsi" w:cs="Arial"/>
          <w:bCs/>
          <w:sz w:val="22"/>
          <w:szCs w:val="22"/>
        </w:rPr>
        <w:t>send to Communication or Karen to let them know.</w:t>
      </w:r>
    </w:p>
    <w:p w14:paraId="252748DA" w14:textId="77E9F30D" w:rsidR="00F616C4" w:rsidRDefault="00F616C4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F616C4">
        <w:rPr>
          <w:rFonts w:asciiTheme="majorHAnsi" w:hAnsiTheme="majorHAnsi" w:cs="Arial"/>
          <w:b/>
          <w:sz w:val="22"/>
          <w:szCs w:val="22"/>
        </w:rPr>
        <w:t>Laupus Library</w:t>
      </w:r>
      <w:r>
        <w:rPr>
          <w:rFonts w:asciiTheme="majorHAnsi" w:hAnsiTheme="majorHAnsi" w:cs="Arial"/>
          <w:bCs/>
          <w:sz w:val="22"/>
          <w:szCs w:val="22"/>
        </w:rPr>
        <w:t xml:space="preserve"> – Trunk -Treat – October 27</w:t>
      </w:r>
      <w:r w:rsidRPr="00F616C4">
        <w:rPr>
          <w:rFonts w:asciiTheme="majorHAnsi" w:hAnsiTheme="majorHAnsi" w:cs="Arial"/>
          <w:bCs/>
          <w:sz w:val="22"/>
          <w:szCs w:val="22"/>
          <w:vertAlign w:val="superscript"/>
        </w:rPr>
        <w:t>th</w:t>
      </w:r>
      <w:r>
        <w:rPr>
          <w:rFonts w:asciiTheme="majorHAnsi" w:hAnsiTheme="majorHAnsi" w:cs="Arial"/>
          <w:bCs/>
          <w:sz w:val="22"/>
          <w:szCs w:val="22"/>
        </w:rPr>
        <w:t xml:space="preserve"> – family event.</w:t>
      </w:r>
    </w:p>
    <w:p w14:paraId="651E3A4C" w14:textId="63A45C3E" w:rsidR="00EE174C" w:rsidRDefault="00EE174C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        October 25 – Celebrating 50</w:t>
      </w:r>
      <w:r w:rsidRPr="00EE174C">
        <w:rPr>
          <w:rFonts w:asciiTheme="majorHAnsi" w:hAnsiTheme="majorHAnsi" w:cs="Arial"/>
          <w:bCs/>
          <w:sz w:val="22"/>
          <w:szCs w:val="22"/>
          <w:vertAlign w:val="superscript"/>
        </w:rPr>
        <w:t>th</w:t>
      </w:r>
      <w:r>
        <w:rPr>
          <w:rFonts w:asciiTheme="majorHAnsi" w:hAnsiTheme="majorHAnsi" w:cs="Arial"/>
          <w:bCs/>
          <w:sz w:val="22"/>
          <w:szCs w:val="22"/>
        </w:rPr>
        <w:t xml:space="preserve"> Anniversary 2:00 – </w:t>
      </w:r>
      <w:r w:rsidR="00D27761">
        <w:rPr>
          <w:rFonts w:asciiTheme="majorHAnsi" w:hAnsiTheme="majorHAnsi" w:cs="Arial"/>
          <w:bCs/>
          <w:sz w:val="22"/>
          <w:szCs w:val="22"/>
        </w:rPr>
        <w:t>5:00 All</w:t>
      </w:r>
      <w:r>
        <w:rPr>
          <w:rFonts w:asciiTheme="majorHAnsi" w:hAnsiTheme="majorHAnsi" w:cs="Arial"/>
          <w:bCs/>
          <w:sz w:val="22"/>
          <w:szCs w:val="22"/>
        </w:rPr>
        <w:t xml:space="preserve"> are welcome.</w:t>
      </w:r>
    </w:p>
    <w:p w14:paraId="1A9CCC92" w14:textId="6CA82169" w:rsidR="00EE174C" w:rsidRDefault="00F616C4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F616C4">
        <w:rPr>
          <w:rFonts w:asciiTheme="majorHAnsi" w:hAnsiTheme="majorHAnsi" w:cs="Arial"/>
          <w:b/>
          <w:sz w:val="22"/>
          <w:szCs w:val="22"/>
        </w:rPr>
        <w:t>Early Voting</w:t>
      </w:r>
      <w:r>
        <w:rPr>
          <w:rFonts w:asciiTheme="majorHAnsi" w:hAnsiTheme="majorHAnsi" w:cs="Arial"/>
          <w:bCs/>
          <w:sz w:val="22"/>
          <w:szCs w:val="22"/>
        </w:rPr>
        <w:t xml:space="preserve"> – Willis Building - October 28 – November 1</w:t>
      </w:r>
    </w:p>
    <w:p w14:paraId="0916AB1D" w14:textId="3A18FC1D" w:rsidR="00593650" w:rsidRDefault="00593650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Due to not being able to hear the recording some discussion are not listed. We will address this issue before the next meeting.</w:t>
      </w:r>
    </w:p>
    <w:p w14:paraId="3BF0A354" w14:textId="19B69CF1" w:rsidR="00EE174C" w:rsidRDefault="00EE174C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</w:p>
    <w:p w14:paraId="0DAF91B6" w14:textId="1785A762" w:rsidR="00EE174C" w:rsidRDefault="00EE174C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Michelle strongly encourage to make committee meetings.  </w:t>
      </w:r>
    </w:p>
    <w:p w14:paraId="7D731EC8" w14:textId="33B6236B" w:rsidR="00EE174C" w:rsidRDefault="00EE174C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Group photos will be in December meeting – wear shirts.</w:t>
      </w:r>
    </w:p>
    <w:p w14:paraId="6D7995D0" w14:textId="7856A749" w:rsidR="00EE174C" w:rsidRDefault="00EE174C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Committees are giving the option to meet if they wish for the remainder of the meeting.</w:t>
      </w:r>
    </w:p>
    <w:p w14:paraId="3DFB817D" w14:textId="74A379AA" w:rsidR="00EE174C" w:rsidRDefault="00EE174C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</w:p>
    <w:p w14:paraId="3E7F661E" w14:textId="5623381A" w:rsidR="00EE174C" w:rsidRDefault="00EE174C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Motion to adjourn – Teresa Davis 1st   </w:t>
      </w:r>
      <w:r w:rsidR="00A643CD" w:rsidRPr="00A643CD">
        <w:rPr>
          <w:rFonts w:asciiTheme="majorHAnsi" w:hAnsiTheme="majorHAnsi" w:cs="Arial"/>
          <w:bCs/>
          <w:sz w:val="22"/>
          <w:szCs w:val="22"/>
        </w:rPr>
        <w:t>Joshua</w:t>
      </w:r>
      <w:r w:rsidR="00A643CD" w:rsidRPr="00A643CD">
        <w:rPr>
          <w:rFonts w:asciiTheme="majorHAnsi" w:hAnsiTheme="majorHAnsi" w:cs="Arial"/>
          <w:bCs/>
          <w:sz w:val="22"/>
          <w:szCs w:val="22"/>
        </w:rPr>
        <w:t xml:space="preserve"> </w:t>
      </w:r>
      <w:r w:rsidR="00A643CD" w:rsidRPr="00A643CD">
        <w:rPr>
          <w:rFonts w:asciiTheme="majorHAnsi" w:hAnsiTheme="majorHAnsi" w:cs="Arial"/>
          <w:bCs/>
          <w:sz w:val="22"/>
          <w:szCs w:val="22"/>
        </w:rPr>
        <w:t>Rossnagel</w:t>
      </w:r>
      <w:r w:rsidR="00A643CD">
        <w:rPr>
          <w:rFonts w:asciiTheme="majorHAnsi" w:hAnsiTheme="majorHAnsi" w:cs="Arial"/>
          <w:bCs/>
          <w:sz w:val="22"/>
          <w:szCs w:val="22"/>
        </w:rPr>
        <w:t xml:space="preserve"> </w:t>
      </w:r>
      <w:bookmarkStart w:id="0" w:name="_GoBack"/>
      <w:bookmarkEnd w:id="0"/>
      <w:r w:rsidR="00A643CD" w:rsidRPr="00A643CD">
        <w:rPr>
          <w:rFonts w:asciiTheme="majorHAnsi" w:hAnsiTheme="majorHAnsi" w:cs="Arial"/>
          <w:bCs/>
          <w:sz w:val="22"/>
          <w:szCs w:val="22"/>
        </w:rPr>
        <w:t xml:space="preserve"> </w:t>
      </w:r>
      <w:r>
        <w:rPr>
          <w:rFonts w:asciiTheme="majorHAnsi" w:hAnsiTheme="majorHAnsi" w:cs="Arial"/>
          <w:bCs/>
          <w:sz w:val="22"/>
          <w:szCs w:val="22"/>
        </w:rPr>
        <w:t>2</w:t>
      </w:r>
      <w:r w:rsidRPr="00EE174C">
        <w:rPr>
          <w:rFonts w:asciiTheme="majorHAnsi" w:hAnsiTheme="majorHAnsi" w:cs="Arial"/>
          <w:bCs/>
          <w:sz w:val="22"/>
          <w:szCs w:val="22"/>
          <w:vertAlign w:val="superscript"/>
        </w:rPr>
        <w:t>nd</w:t>
      </w:r>
      <w:r>
        <w:rPr>
          <w:rFonts w:asciiTheme="majorHAnsi" w:hAnsiTheme="majorHAnsi" w:cs="Arial"/>
          <w:bCs/>
          <w:sz w:val="22"/>
          <w:szCs w:val="22"/>
        </w:rPr>
        <w:t xml:space="preserve"> Meeting adjourned.  </w:t>
      </w:r>
    </w:p>
    <w:p w14:paraId="55786F4E" w14:textId="185640B4" w:rsidR="00D24718" w:rsidRPr="00EE174C" w:rsidRDefault="00D24718" w:rsidP="00EE174C">
      <w:pPr>
        <w:rPr>
          <w:rFonts w:eastAsiaTheme="minorHAnsi"/>
        </w:rPr>
      </w:pPr>
    </w:p>
    <w:p w14:paraId="146545AC" w14:textId="77777777" w:rsidR="00D24718" w:rsidRPr="00E04DC9" w:rsidRDefault="00D24718" w:rsidP="00E04DC9">
      <w:pPr>
        <w:tabs>
          <w:tab w:val="left" w:pos="2640"/>
        </w:tabs>
        <w:ind w:left="360"/>
        <w:rPr>
          <w:rFonts w:asciiTheme="majorHAnsi" w:hAnsiTheme="majorHAnsi" w:cs="Arial"/>
          <w:bCs/>
          <w:sz w:val="22"/>
          <w:szCs w:val="22"/>
        </w:rPr>
      </w:pPr>
    </w:p>
    <w:p w14:paraId="3EB3ECC0" w14:textId="77777777" w:rsidR="00E04DC9" w:rsidRPr="00E04DC9" w:rsidRDefault="00E04DC9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</w:p>
    <w:p w14:paraId="0F2823F8" w14:textId="38D5A336" w:rsidR="00E04DC9" w:rsidRDefault="00D27761" w:rsidP="0063662B">
      <w:pPr>
        <w:tabs>
          <w:tab w:val="left" w:pos="2640"/>
        </w:tabs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Link to recording of Meeting.</w:t>
      </w:r>
    </w:p>
    <w:p w14:paraId="4797DEEF" w14:textId="7417E69C" w:rsidR="0083518E" w:rsidRDefault="00A643CD" w:rsidP="0083518E">
      <w:pPr>
        <w:rPr>
          <w:color w:val="1F497D"/>
        </w:rPr>
      </w:pPr>
      <w:hyperlink r:id="rId7" w:history="1">
        <w:r w:rsidR="0083518E">
          <w:rPr>
            <w:rStyle w:val="Hyperlink"/>
          </w:rPr>
          <w:t>https://mediasite.ecu.edu/MS/Play/8454297a7eb94c768ec4242730beee5f1d</w:t>
        </w:r>
      </w:hyperlink>
    </w:p>
    <w:p w14:paraId="53F6D612" w14:textId="3F7F63DB" w:rsidR="0083518E" w:rsidRDefault="0083518E" w:rsidP="0083518E">
      <w:pPr>
        <w:rPr>
          <w:color w:val="1F497D"/>
        </w:rPr>
      </w:pPr>
    </w:p>
    <w:p w14:paraId="152690F1" w14:textId="77777777" w:rsidR="0083518E" w:rsidRDefault="0083518E" w:rsidP="0083518E">
      <w:pPr>
        <w:rPr>
          <w:color w:val="1F497D"/>
        </w:rPr>
      </w:pPr>
    </w:p>
    <w:p w14:paraId="2F413841" w14:textId="77777777" w:rsidR="0083518E" w:rsidRDefault="0083518E" w:rsidP="0083518E">
      <w:pPr>
        <w:rPr>
          <w:color w:val="1F497D"/>
        </w:rPr>
      </w:pPr>
    </w:p>
    <w:p w14:paraId="07C01AB3" w14:textId="77777777" w:rsidR="00B53761" w:rsidRPr="00DA77F4" w:rsidRDefault="00B53761" w:rsidP="0063662B">
      <w:pPr>
        <w:tabs>
          <w:tab w:val="left" w:pos="2640"/>
        </w:tabs>
        <w:rPr>
          <w:rFonts w:asciiTheme="majorHAnsi" w:hAnsiTheme="majorHAnsi" w:cs="Arial"/>
          <w:b/>
          <w:sz w:val="22"/>
          <w:szCs w:val="22"/>
        </w:rPr>
      </w:pPr>
    </w:p>
    <w:sectPr w:rsidR="00B53761" w:rsidRPr="00DA77F4" w:rsidSect="007252E4">
      <w:pgSz w:w="12240" w:h="15840"/>
      <w:pgMar w:top="1440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06DD"/>
    <w:multiLevelType w:val="hybridMultilevel"/>
    <w:tmpl w:val="0C1AA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D726D"/>
    <w:multiLevelType w:val="hybridMultilevel"/>
    <w:tmpl w:val="3EE06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009F3"/>
    <w:multiLevelType w:val="hybridMultilevel"/>
    <w:tmpl w:val="D83E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6297"/>
    <w:multiLevelType w:val="hybridMultilevel"/>
    <w:tmpl w:val="FDD8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37A6A"/>
    <w:multiLevelType w:val="hybridMultilevel"/>
    <w:tmpl w:val="FE0A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964DB"/>
    <w:multiLevelType w:val="hybridMultilevel"/>
    <w:tmpl w:val="051EA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526B1"/>
    <w:multiLevelType w:val="hybridMultilevel"/>
    <w:tmpl w:val="01404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671C62"/>
    <w:multiLevelType w:val="hybridMultilevel"/>
    <w:tmpl w:val="4210F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D534D"/>
    <w:multiLevelType w:val="hybridMultilevel"/>
    <w:tmpl w:val="0F80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775F2"/>
    <w:multiLevelType w:val="hybridMultilevel"/>
    <w:tmpl w:val="2FCE3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10C3F"/>
    <w:multiLevelType w:val="hybridMultilevel"/>
    <w:tmpl w:val="FC66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13E28"/>
    <w:multiLevelType w:val="hybridMultilevel"/>
    <w:tmpl w:val="AF3A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80856"/>
    <w:multiLevelType w:val="hybridMultilevel"/>
    <w:tmpl w:val="1688A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9197D"/>
    <w:multiLevelType w:val="hybridMultilevel"/>
    <w:tmpl w:val="1AAE0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D4622"/>
    <w:multiLevelType w:val="hybridMultilevel"/>
    <w:tmpl w:val="92C6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72995"/>
    <w:multiLevelType w:val="hybridMultilevel"/>
    <w:tmpl w:val="DC00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2"/>
  </w:num>
  <w:num w:numId="5">
    <w:abstractNumId w:val="3"/>
  </w:num>
  <w:num w:numId="6">
    <w:abstractNumId w:val="11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  <w:num w:numId="11">
    <w:abstractNumId w:val="13"/>
  </w:num>
  <w:num w:numId="12">
    <w:abstractNumId w:val="6"/>
  </w:num>
  <w:num w:numId="13">
    <w:abstractNumId w:val="4"/>
  </w:num>
  <w:num w:numId="14">
    <w:abstractNumId w:val="8"/>
  </w:num>
  <w:num w:numId="15">
    <w:abstractNumId w:val="15"/>
  </w:num>
  <w:num w:numId="1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1BB"/>
    <w:rsid w:val="00005054"/>
    <w:rsid w:val="00006240"/>
    <w:rsid w:val="000130E4"/>
    <w:rsid w:val="00020CDD"/>
    <w:rsid w:val="0002628C"/>
    <w:rsid w:val="000401C2"/>
    <w:rsid w:val="00045202"/>
    <w:rsid w:val="00057164"/>
    <w:rsid w:val="0007093A"/>
    <w:rsid w:val="00092316"/>
    <w:rsid w:val="00094605"/>
    <w:rsid w:val="000A066E"/>
    <w:rsid w:val="000A2787"/>
    <w:rsid w:val="000B0836"/>
    <w:rsid w:val="000D2AA9"/>
    <w:rsid w:val="000E7ED1"/>
    <w:rsid w:val="000F20B3"/>
    <w:rsid w:val="00102D46"/>
    <w:rsid w:val="00106463"/>
    <w:rsid w:val="00135FC0"/>
    <w:rsid w:val="00142C1F"/>
    <w:rsid w:val="001452C9"/>
    <w:rsid w:val="00146112"/>
    <w:rsid w:val="00157108"/>
    <w:rsid w:val="00161320"/>
    <w:rsid w:val="00173206"/>
    <w:rsid w:val="00186798"/>
    <w:rsid w:val="00195CE2"/>
    <w:rsid w:val="00196DA9"/>
    <w:rsid w:val="001C009E"/>
    <w:rsid w:val="001D3CCD"/>
    <w:rsid w:val="001D7AD7"/>
    <w:rsid w:val="00200275"/>
    <w:rsid w:val="0021507E"/>
    <w:rsid w:val="00216302"/>
    <w:rsid w:val="00220C41"/>
    <w:rsid w:val="00222DD8"/>
    <w:rsid w:val="00233E24"/>
    <w:rsid w:val="00247571"/>
    <w:rsid w:val="002804FA"/>
    <w:rsid w:val="00281DC6"/>
    <w:rsid w:val="002855B9"/>
    <w:rsid w:val="0029139A"/>
    <w:rsid w:val="00291C66"/>
    <w:rsid w:val="00292DB3"/>
    <w:rsid w:val="002A4E6D"/>
    <w:rsid w:val="002C51B4"/>
    <w:rsid w:val="002C7A1B"/>
    <w:rsid w:val="002D1DB3"/>
    <w:rsid w:val="002D417B"/>
    <w:rsid w:val="002E2391"/>
    <w:rsid w:val="002E4B84"/>
    <w:rsid w:val="00315E6A"/>
    <w:rsid w:val="00332476"/>
    <w:rsid w:val="003407DC"/>
    <w:rsid w:val="003568F6"/>
    <w:rsid w:val="0036039F"/>
    <w:rsid w:val="0037103B"/>
    <w:rsid w:val="003734BA"/>
    <w:rsid w:val="00376589"/>
    <w:rsid w:val="0037718A"/>
    <w:rsid w:val="00377D55"/>
    <w:rsid w:val="0039046C"/>
    <w:rsid w:val="003A2537"/>
    <w:rsid w:val="003B5040"/>
    <w:rsid w:val="003B5443"/>
    <w:rsid w:val="003C35C7"/>
    <w:rsid w:val="003C66BB"/>
    <w:rsid w:val="003D09E7"/>
    <w:rsid w:val="003E36EA"/>
    <w:rsid w:val="003E3717"/>
    <w:rsid w:val="003E3A05"/>
    <w:rsid w:val="003E6E33"/>
    <w:rsid w:val="003F5B90"/>
    <w:rsid w:val="00406D93"/>
    <w:rsid w:val="0042776F"/>
    <w:rsid w:val="00430264"/>
    <w:rsid w:val="00437935"/>
    <w:rsid w:val="004425FD"/>
    <w:rsid w:val="00455F73"/>
    <w:rsid w:val="004746D1"/>
    <w:rsid w:val="00474A0D"/>
    <w:rsid w:val="004A270F"/>
    <w:rsid w:val="004A3375"/>
    <w:rsid w:val="004A36B3"/>
    <w:rsid w:val="004A615C"/>
    <w:rsid w:val="004B7C91"/>
    <w:rsid w:val="004C2545"/>
    <w:rsid w:val="004D6203"/>
    <w:rsid w:val="004E0D14"/>
    <w:rsid w:val="004F07FF"/>
    <w:rsid w:val="004F4D08"/>
    <w:rsid w:val="00513842"/>
    <w:rsid w:val="00521688"/>
    <w:rsid w:val="00522F93"/>
    <w:rsid w:val="00525514"/>
    <w:rsid w:val="0053666C"/>
    <w:rsid w:val="00540EE3"/>
    <w:rsid w:val="0054622D"/>
    <w:rsid w:val="0055290A"/>
    <w:rsid w:val="00586129"/>
    <w:rsid w:val="00593650"/>
    <w:rsid w:val="00596BCF"/>
    <w:rsid w:val="005B5F26"/>
    <w:rsid w:val="005C6A2D"/>
    <w:rsid w:val="005D0202"/>
    <w:rsid w:val="005D4006"/>
    <w:rsid w:val="005D7C07"/>
    <w:rsid w:val="005E48C5"/>
    <w:rsid w:val="005F010A"/>
    <w:rsid w:val="005F2DD6"/>
    <w:rsid w:val="005F61FC"/>
    <w:rsid w:val="00604E72"/>
    <w:rsid w:val="00616A80"/>
    <w:rsid w:val="0063662B"/>
    <w:rsid w:val="006443E7"/>
    <w:rsid w:val="006512A5"/>
    <w:rsid w:val="00663EB2"/>
    <w:rsid w:val="0067341C"/>
    <w:rsid w:val="006831A6"/>
    <w:rsid w:val="00692E13"/>
    <w:rsid w:val="006B04EE"/>
    <w:rsid w:val="006B7404"/>
    <w:rsid w:val="006D3494"/>
    <w:rsid w:val="0070194D"/>
    <w:rsid w:val="00703884"/>
    <w:rsid w:val="00721316"/>
    <w:rsid w:val="007252E4"/>
    <w:rsid w:val="00744316"/>
    <w:rsid w:val="00760EA0"/>
    <w:rsid w:val="00767C92"/>
    <w:rsid w:val="00776E55"/>
    <w:rsid w:val="00777064"/>
    <w:rsid w:val="00786CE5"/>
    <w:rsid w:val="007C46B0"/>
    <w:rsid w:val="007C7EE8"/>
    <w:rsid w:val="007F498A"/>
    <w:rsid w:val="00811EB6"/>
    <w:rsid w:val="008121B5"/>
    <w:rsid w:val="0082143B"/>
    <w:rsid w:val="00826DA2"/>
    <w:rsid w:val="0083518E"/>
    <w:rsid w:val="0084096A"/>
    <w:rsid w:val="00861365"/>
    <w:rsid w:val="00863168"/>
    <w:rsid w:val="00872094"/>
    <w:rsid w:val="008C6373"/>
    <w:rsid w:val="008E037D"/>
    <w:rsid w:val="008E27C1"/>
    <w:rsid w:val="008F536A"/>
    <w:rsid w:val="00905829"/>
    <w:rsid w:val="009060E6"/>
    <w:rsid w:val="0091220E"/>
    <w:rsid w:val="00914579"/>
    <w:rsid w:val="009306F5"/>
    <w:rsid w:val="00934084"/>
    <w:rsid w:val="00946A8B"/>
    <w:rsid w:val="0095155C"/>
    <w:rsid w:val="00971144"/>
    <w:rsid w:val="00985CA1"/>
    <w:rsid w:val="00995C6F"/>
    <w:rsid w:val="009A1389"/>
    <w:rsid w:val="009A21F1"/>
    <w:rsid w:val="009B0E0F"/>
    <w:rsid w:val="009B41BB"/>
    <w:rsid w:val="009C3210"/>
    <w:rsid w:val="009C7467"/>
    <w:rsid w:val="009E3131"/>
    <w:rsid w:val="00A057A9"/>
    <w:rsid w:val="00A10209"/>
    <w:rsid w:val="00A16853"/>
    <w:rsid w:val="00A27C8D"/>
    <w:rsid w:val="00A316B4"/>
    <w:rsid w:val="00A54976"/>
    <w:rsid w:val="00A643CD"/>
    <w:rsid w:val="00A85FC8"/>
    <w:rsid w:val="00A9595B"/>
    <w:rsid w:val="00AA6BF0"/>
    <w:rsid w:val="00AB07AF"/>
    <w:rsid w:val="00AC1DA8"/>
    <w:rsid w:val="00AC730D"/>
    <w:rsid w:val="00B014AA"/>
    <w:rsid w:val="00B01A7D"/>
    <w:rsid w:val="00B04037"/>
    <w:rsid w:val="00B12517"/>
    <w:rsid w:val="00B46E99"/>
    <w:rsid w:val="00B53761"/>
    <w:rsid w:val="00B53CE7"/>
    <w:rsid w:val="00B83053"/>
    <w:rsid w:val="00B93658"/>
    <w:rsid w:val="00B97E21"/>
    <w:rsid w:val="00BB42FC"/>
    <w:rsid w:val="00BC0549"/>
    <w:rsid w:val="00BD32D4"/>
    <w:rsid w:val="00BD6838"/>
    <w:rsid w:val="00BE1B8B"/>
    <w:rsid w:val="00BE2BB1"/>
    <w:rsid w:val="00BE6778"/>
    <w:rsid w:val="00BE7D98"/>
    <w:rsid w:val="00BF6A7F"/>
    <w:rsid w:val="00BF7156"/>
    <w:rsid w:val="00C15D95"/>
    <w:rsid w:val="00C52C7F"/>
    <w:rsid w:val="00C60363"/>
    <w:rsid w:val="00C67580"/>
    <w:rsid w:val="00C91256"/>
    <w:rsid w:val="00C95EDC"/>
    <w:rsid w:val="00CD5ABF"/>
    <w:rsid w:val="00CD7353"/>
    <w:rsid w:val="00CF018B"/>
    <w:rsid w:val="00D02C16"/>
    <w:rsid w:val="00D0456A"/>
    <w:rsid w:val="00D137CB"/>
    <w:rsid w:val="00D24718"/>
    <w:rsid w:val="00D27761"/>
    <w:rsid w:val="00D27F51"/>
    <w:rsid w:val="00D31046"/>
    <w:rsid w:val="00D44B49"/>
    <w:rsid w:val="00D6301F"/>
    <w:rsid w:val="00D66A93"/>
    <w:rsid w:val="00D826EC"/>
    <w:rsid w:val="00DA77F4"/>
    <w:rsid w:val="00DB1727"/>
    <w:rsid w:val="00DB1BF0"/>
    <w:rsid w:val="00DB43DB"/>
    <w:rsid w:val="00DC5AB3"/>
    <w:rsid w:val="00DC793A"/>
    <w:rsid w:val="00DE0A75"/>
    <w:rsid w:val="00DE428B"/>
    <w:rsid w:val="00E04DC9"/>
    <w:rsid w:val="00E45A72"/>
    <w:rsid w:val="00E60EAC"/>
    <w:rsid w:val="00E81350"/>
    <w:rsid w:val="00E8543E"/>
    <w:rsid w:val="00E927B4"/>
    <w:rsid w:val="00E95F37"/>
    <w:rsid w:val="00EB14DF"/>
    <w:rsid w:val="00EC652D"/>
    <w:rsid w:val="00EE174C"/>
    <w:rsid w:val="00EF051F"/>
    <w:rsid w:val="00EF6E82"/>
    <w:rsid w:val="00F265CF"/>
    <w:rsid w:val="00F27CBB"/>
    <w:rsid w:val="00F3458E"/>
    <w:rsid w:val="00F377BB"/>
    <w:rsid w:val="00F53F8D"/>
    <w:rsid w:val="00F616C4"/>
    <w:rsid w:val="00F64712"/>
    <w:rsid w:val="00F82335"/>
    <w:rsid w:val="00FA4173"/>
    <w:rsid w:val="00FA5135"/>
    <w:rsid w:val="00FC4C7B"/>
    <w:rsid w:val="00FD0BE7"/>
    <w:rsid w:val="00FE2C2E"/>
    <w:rsid w:val="00FF0AA8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D4306"/>
  <w14:defaultImageDpi w14:val="300"/>
  <w15:docId w15:val="{CC4A9845-F8C9-6F43-8444-E16DF365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B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1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5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E36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61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93658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Default">
    <w:name w:val="Default"/>
    <w:rsid w:val="003A253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76E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6E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diasite.ecu.edu/MS/Play/8454297a7eb94c768ec4242730beee5f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1C2ED6B-7848-4AA5-9542-AA5E24D7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Havermann</dc:creator>
  <cp:lastModifiedBy>Eastwood, Karen</cp:lastModifiedBy>
  <cp:revision>6</cp:revision>
  <cp:lastPrinted>2019-07-12T16:07:00Z</cp:lastPrinted>
  <dcterms:created xsi:type="dcterms:W3CDTF">2019-11-07T21:31:00Z</dcterms:created>
  <dcterms:modified xsi:type="dcterms:W3CDTF">2019-11-08T20:04:00Z</dcterms:modified>
</cp:coreProperties>
</file>