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66CAE" w14:textId="77777777" w:rsidR="000E7ED1" w:rsidRPr="00DA77F4" w:rsidRDefault="000E7ED1" w:rsidP="000E7ED1">
      <w:pPr>
        <w:rPr>
          <w:rFonts w:asciiTheme="majorHAnsi" w:hAnsiTheme="majorHAnsi"/>
          <w:sz w:val="22"/>
          <w:szCs w:val="22"/>
        </w:rPr>
      </w:pPr>
      <w:r w:rsidRPr="00DA77F4">
        <w:rPr>
          <w:rFonts w:asciiTheme="majorHAnsi" w:hAnsiTheme="majorHAnsi"/>
          <w:noProof/>
          <w:sz w:val="22"/>
          <w:szCs w:val="22"/>
        </w:rPr>
        <w:drawing>
          <wp:inline distT="0" distB="0" distL="0" distR="0" wp14:anchorId="04FE2A4C" wp14:editId="25A95FE8">
            <wp:extent cx="1592580" cy="774511"/>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ff Senate primary - PurpleGold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4770" cy="780439"/>
                    </a:xfrm>
                    <a:prstGeom prst="rect">
                      <a:avLst/>
                    </a:prstGeom>
                  </pic:spPr>
                </pic:pic>
              </a:graphicData>
            </a:graphic>
          </wp:inline>
        </w:drawing>
      </w:r>
    </w:p>
    <w:p w14:paraId="64F40EF9" w14:textId="3CA20C6D" w:rsidR="000E7ED1" w:rsidRPr="006115EB" w:rsidRDefault="000E7ED1" w:rsidP="000E7ED1">
      <w:pPr>
        <w:rPr>
          <w:rFonts w:ascii="Calibri" w:hAnsi="Calibri" w:cs="Calibri"/>
          <w:sz w:val="22"/>
          <w:szCs w:val="22"/>
        </w:rPr>
      </w:pPr>
      <w:r w:rsidRPr="006115EB">
        <w:rPr>
          <w:rFonts w:ascii="Calibri" w:hAnsi="Calibri" w:cs="Calibri"/>
          <w:sz w:val="22"/>
          <w:szCs w:val="22"/>
        </w:rPr>
        <w:t xml:space="preserve">ECU Staff </w:t>
      </w:r>
      <w:r w:rsidR="002D417B" w:rsidRPr="006115EB">
        <w:rPr>
          <w:rFonts w:ascii="Calibri" w:hAnsi="Calibri" w:cs="Calibri"/>
          <w:sz w:val="22"/>
          <w:szCs w:val="22"/>
        </w:rPr>
        <w:t xml:space="preserve">Senate </w:t>
      </w:r>
      <w:r w:rsidRPr="006115EB">
        <w:rPr>
          <w:rFonts w:ascii="Calibri" w:hAnsi="Calibri" w:cs="Calibri"/>
          <w:sz w:val="22"/>
          <w:szCs w:val="22"/>
        </w:rPr>
        <w:t>Minutes</w:t>
      </w:r>
    </w:p>
    <w:p w14:paraId="01EF5667" w14:textId="5BFF6F00" w:rsidR="000E7ED1" w:rsidRPr="006115EB" w:rsidRDefault="000E7ED1" w:rsidP="000E7ED1">
      <w:pPr>
        <w:rPr>
          <w:rFonts w:ascii="Calibri" w:hAnsi="Calibri" w:cs="Calibri"/>
          <w:sz w:val="22"/>
          <w:szCs w:val="22"/>
        </w:rPr>
      </w:pPr>
      <w:r w:rsidRPr="006115EB">
        <w:rPr>
          <w:rFonts w:ascii="Calibri" w:hAnsi="Calibri" w:cs="Calibri"/>
          <w:sz w:val="22"/>
          <w:szCs w:val="22"/>
        </w:rPr>
        <w:t xml:space="preserve">Date: </w:t>
      </w:r>
      <w:r w:rsidR="00E57C87">
        <w:rPr>
          <w:rFonts w:ascii="Calibri" w:hAnsi="Calibri" w:cs="Calibri"/>
          <w:sz w:val="22"/>
          <w:szCs w:val="22"/>
        </w:rPr>
        <w:t>November 12</w:t>
      </w:r>
      <w:r w:rsidR="00B373AE" w:rsidRPr="006115EB">
        <w:rPr>
          <w:rFonts w:ascii="Calibri" w:hAnsi="Calibri" w:cs="Calibri"/>
          <w:sz w:val="22"/>
          <w:szCs w:val="22"/>
        </w:rPr>
        <w:t>, 2020</w:t>
      </w:r>
    </w:p>
    <w:p w14:paraId="3505D740" w14:textId="26F7587A" w:rsidR="007252E4" w:rsidRPr="006115EB" w:rsidRDefault="007252E4" w:rsidP="000E7ED1">
      <w:pPr>
        <w:rPr>
          <w:rFonts w:ascii="Calibri" w:hAnsi="Calibri" w:cs="Calibri"/>
          <w:sz w:val="22"/>
          <w:szCs w:val="22"/>
        </w:rPr>
      </w:pPr>
      <w:r w:rsidRPr="006115EB">
        <w:rPr>
          <w:rFonts w:ascii="Calibri" w:hAnsi="Calibri" w:cs="Calibri"/>
          <w:sz w:val="22"/>
          <w:szCs w:val="22"/>
        </w:rPr>
        <w:t>Time: 3:00pm to 5:00pm</w:t>
      </w:r>
    </w:p>
    <w:p w14:paraId="55D26F21" w14:textId="545A3B19" w:rsidR="000E7ED1" w:rsidRPr="006115EB" w:rsidRDefault="000E7ED1" w:rsidP="000E7ED1">
      <w:pPr>
        <w:rPr>
          <w:rFonts w:ascii="Calibri" w:hAnsi="Calibri" w:cs="Calibri"/>
          <w:sz w:val="22"/>
          <w:szCs w:val="22"/>
        </w:rPr>
      </w:pPr>
      <w:r w:rsidRPr="006115EB">
        <w:rPr>
          <w:rFonts w:ascii="Calibri" w:hAnsi="Calibri" w:cs="Calibri"/>
          <w:sz w:val="22"/>
          <w:szCs w:val="22"/>
        </w:rPr>
        <w:t xml:space="preserve">Location: </w:t>
      </w:r>
      <w:r w:rsidR="00EE7E18">
        <w:rPr>
          <w:rFonts w:ascii="Calibri" w:hAnsi="Calibri" w:cs="Calibri"/>
          <w:sz w:val="22"/>
          <w:szCs w:val="22"/>
        </w:rPr>
        <w:t>Microsoft Teams</w:t>
      </w:r>
    </w:p>
    <w:p w14:paraId="03DC6B12" w14:textId="77777777" w:rsidR="003E36EA" w:rsidRPr="006115EB" w:rsidRDefault="003E36EA" w:rsidP="003F5B90">
      <w:pPr>
        <w:jc w:val="center"/>
        <w:rPr>
          <w:rFonts w:ascii="Calibri" w:hAnsi="Calibri" w:cs="Calibri"/>
          <w:sz w:val="22"/>
          <w:szCs w:val="22"/>
        </w:rPr>
      </w:pPr>
    </w:p>
    <w:p w14:paraId="3C1D49BF" w14:textId="5EF35A8F" w:rsidR="00D137CB" w:rsidRPr="006115EB" w:rsidRDefault="00094605" w:rsidP="000E7ED1">
      <w:pPr>
        <w:rPr>
          <w:rFonts w:ascii="Calibri" w:hAnsi="Calibri" w:cs="Calibri"/>
          <w:sz w:val="22"/>
          <w:szCs w:val="22"/>
        </w:rPr>
      </w:pPr>
      <w:r w:rsidRPr="006115EB">
        <w:rPr>
          <w:rFonts w:ascii="Calibri" w:hAnsi="Calibri" w:cs="Calibri"/>
          <w:b/>
          <w:bCs/>
          <w:sz w:val="22"/>
          <w:szCs w:val="22"/>
        </w:rPr>
        <w:t xml:space="preserve">Call to </w:t>
      </w:r>
      <w:r w:rsidR="000E7ED1" w:rsidRPr="006115EB">
        <w:rPr>
          <w:rFonts w:ascii="Calibri" w:hAnsi="Calibri" w:cs="Calibri"/>
          <w:b/>
          <w:bCs/>
          <w:sz w:val="22"/>
          <w:szCs w:val="22"/>
        </w:rPr>
        <w:t>Order:</w:t>
      </w:r>
      <w:r w:rsidR="00D137CB" w:rsidRPr="006115EB">
        <w:rPr>
          <w:rFonts w:ascii="Calibri" w:hAnsi="Calibri" w:cs="Calibri"/>
          <w:sz w:val="22"/>
          <w:szCs w:val="22"/>
        </w:rPr>
        <w:t xml:space="preserve">  </w:t>
      </w:r>
      <w:r w:rsidR="004D6203" w:rsidRPr="006115EB">
        <w:rPr>
          <w:rFonts w:ascii="Calibri" w:hAnsi="Calibri" w:cs="Calibri"/>
          <w:sz w:val="22"/>
          <w:szCs w:val="22"/>
        </w:rPr>
        <w:t xml:space="preserve">Senator </w:t>
      </w:r>
      <w:r w:rsidR="00E57C87">
        <w:rPr>
          <w:rFonts w:ascii="Calibri" w:hAnsi="Calibri" w:cs="Calibri"/>
          <w:sz w:val="22"/>
          <w:szCs w:val="22"/>
        </w:rPr>
        <w:t>Aisha Powell</w:t>
      </w:r>
    </w:p>
    <w:p w14:paraId="77D63F45" w14:textId="71462729" w:rsidR="00F27CBB" w:rsidRPr="006115EB" w:rsidRDefault="00F27CBB" w:rsidP="000E7ED1">
      <w:pPr>
        <w:rPr>
          <w:rFonts w:ascii="Calibri" w:hAnsi="Calibri" w:cs="Calibri"/>
          <w:sz w:val="22"/>
          <w:szCs w:val="22"/>
        </w:rPr>
      </w:pPr>
    </w:p>
    <w:p w14:paraId="2B593BB8" w14:textId="77B5AA7B" w:rsidR="00F27CBB" w:rsidRDefault="00F27CBB" w:rsidP="000E7ED1">
      <w:pPr>
        <w:rPr>
          <w:rFonts w:ascii="Calibri" w:hAnsi="Calibri" w:cs="Calibri"/>
          <w:sz w:val="22"/>
          <w:szCs w:val="22"/>
        </w:rPr>
      </w:pPr>
      <w:r w:rsidRPr="006115EB">
        <w:rPr>
          <w:rFonts w:ascii="Calibri" w:hAnsi="Calibri" w:cs="Calibri"/>
          <w:b/>
          <w:bCs/>
          <w:sz w:val="22"/>
          <w:szCs w:val="22"/>
        </w:rPr>
        <w:t>Roll Call:</w:t>
      </w:r>
      <w:r w:rsidRPr="006115EB">
        <w:rPr>
          <w:rFonts w:ascii="Calibri" w:hAnsi="Calibri" w:cs="Calibri"/>
          <w:sz w:val="22"/>
          <w:szCs w:val="22"/>
        </w:rPr>
        <w:t xml:space="preserve">  </w:t>
      </w:r>
      <w:r w:rsidR="00233019">
        <w:rPr>
          <w:rFonts w:ascii="Calibri" w:hAnsi="Calibri" w:cs="Calibri"/>
          <w:sz w:val="22"/>
          <w:szCs w:val="22"/>
        </w:rPr>
        <w:t>Kristin Wooten</w:t>
      </w:r>
    </w:p>
    <w:p w14:paraId="0F5A38C2" w14:textId="1340188F" w:rsidR="002B5CEA" w:rsidRDefault="002B5CEA" w:rsidP="000E7ED1">
      <w:pPr>
        <w:rPr>
          <w:rFonts w:ascii="Calibri" w:hAnsi="Calibri" w:cs="Calibri"/>
          <w:sz w:val="22"/>
          <w:szCs w:val="22"/>
        </w:rPr>
      </w:pPr>
    </w:p>
    <w:p w14:paraId="5EFD5C55" w14:textId="77777777" w:rsidR="002B5CEA" w:rsidRPr="002B5CEA" w:rsidRDefault="002B5CEA" w:rsidP="002B5CEA">
      <w:pPr>
        <w:rPr>
          <w:rFonts w:ascii="Calibri" w:hAnsi="Calibri" w:cs="Calibri"/>
          <w:b/>
          <w:bCs/>
          <w:sz w:val="22"/>
          <w:szCs w:val="22"/>
        </w:rPr>
      </w:pPr>
      <w:r w:rsidRPr="002B5CEA">
        <w:rPr>
          <w:rFonts w:ascii="Calibri" w:hAnsi="Calibri" w:cs="Calibri"/>
          <w:b/>
          <w:bCs/>
          <w:sz w:val="22"/>
          <w:szCs w:val="22"/>
        </w:rPr>
        <w:t>Guest Speakers:</w:t>
      </w:r>
    </w:p>
    <w:p w14:paraId="38CC0EA2" w14:textId="28E2A07A" w:rsidR="002B5CEA" w:rsidRPr="006115EB" w:rsidRDefault="00E57C87" w:rsidP="002B5CEA">
      <w:pPr>
        <w:tabs>
          <w:tab w:val="left" w:pos="2640"/>
        </w:tabs>
        <w:rPr>
          <w:rFonts w:ascii="Calibri" w:hAnsi="Calibri" w:cs="Calibri"/>
          <w:sz w:val="22"/>
          <w:szCs w:val="22"/>
        </w:rPr>
      </w:pPr>
      <w:r>
        <w:rPr>
          <w:rFonts w:ascii="Calibri" w:hAnsi="Calibri" w:cs="Calibri"/>
          <w:b/>
          <w:bCs/>
          <w:sz w:val="22"/>
          <w:szCs w:val="22"/>
        </w:rPr>
        <w:t>Interim</w:t>
      </w:r>
      <w:r w:rsidR="00EE7E18">
        <w:rPr>
          <w:rFonts w:ascii="Calibri" w:hAnsi="Calibri" w:cs="Calibri"/>
          <w:b/>
          <w:bCs/>
          <w:sz w:val="22"/>
          <w:szCs w:val="22"/>
        </w:rPr>
        <w:t xml:space="preserve"> Chancellor </w:t>
      </w:r>
      <w:r>
        <w:rPr>
          <w:rFonts w:ascii="Calibri" w:hAnsi="Calibri" w:cs="Calibri"/>
          <w:b/>
          <w:bCs/>
          <w:sz w:val="22"/>
          <w:szCs w:val="22"/>
        </w:rPr>
        <w:t>Ron Mitchelson</w:t>
      </w:r>
      <w:r w:rsidR="002B5CEA" w:rsidRPr="006115EB">
        <w:rPr>
          <w:rFonts w:ascii="Calibri" w:hAnsi="Calibri" w:cs="Calibri"/>
          <w:sz w:val="22"/>
          <w:szCs w:val="22"/>
        </w:rPr>
        <w:t xml:space="preserve"> – </w:t>
      </w:r>
      <w:r w:rsidR="002B5CEA">
        <w:rPr>
          <w:rFonts w:ascii="Calibri" w:hAnsi="Calibri" w:cs="Calibri"/>
          <w:sz w:val="22"/>
          <w:szCs w:val="22"/>
        </w:rPr>
        <w:t>University Update</w:t>
      </w:r>
    </w:p>
    <w:p w14:paraId="2AC0182C" w14:textId="0CAC5F81" w:rsidR="002B5CEA" w:rsidRDefault="00E57C87" w:rsidP="002B5CEA">
      <w:pPr>
        <w:tabs>
          <w:tab w:val="left" w:pos="2640"/>
        </w:tabs>
        <w:rPr>
          <w:rFonts w:ascii="Calibri" w:hAnsi="Calibri" w:cs="Calibri"/>
          <w:sz w:val="22"/>
          <w:szCs w:val="22"/>
        </w:rPr>
      </w:pPr>
      <w:r>
        <w:rPr>
          <w:rFonts w:ascii="Calibri" w:hAnsi="Calibri" w:cs="Calibri"/>
          <w:sz w:val="22"/>
          <w:szCs w:val="22"/>
        </w:rPr>
        <w:t xml:space="preserve">Planning for face-to-face classes continues for Spring. </w:t>
      </w:r>
      <w:r w:rsidR="00C11A17">
        <w:rPr>
          <w:rFonts w:ascii="Calibri" w:hAnsi="Calibri" w:cs="Calibri"/>
          <w:sz w:val="22"/>
          <w:szCs w:val="22"/>
        </w:rPr>
        <w:t xml:space="preserve">Fall classes will end early, prior to Thanksgiving and spring classes will not begin until January 19, 2021. There will not be a spring break this year however, there will be one day to give students an opportunity to rest. Resident hall capacity will be significantly reduced with roughly 1800 students which is approximately 31% of capacity. </w:t>
      </w:r>
      <w:r w:rsidR="003B607C">
        <w:rPr>
          <w:rFonts w:ascii="Calibri" w:hAnsi="Calibri" w:cs="Calibri"/>
          <w:sz w:val="22"/>
          <w:szCs w:val="22"/>
        </w:rPr>
        <w:t>The objective is to decrease density on campus to improve social distancing efforts. In addition, capacity is decreased to plan for any isolation accommodations that may be needed. All students will be required to have a re-entry test prior to living on campus. Students without a negative test result will be placed in the isolation dorms.</w:t>
      </w:r>
      <w:r w:rsidR="000A487B">
        <w:rPr>
          <w:rFonts w:ascii="Calibri" w:hAnsi="Calibri" w:cs="Calibri"/>
          <w:sz w:val="22"/>
          <w:szCs w:val="22"/>
        </w:rPr>
        <w:t xml:space="preserve"> </w:t>
      </w:r>
      <w:r w:rsidR="00CA3A08">
        <w:rPr>
          <w:rFonts w:ascii="Calibri" w:hAnsi="Calibri" w:cs="Calibri"/>
          <w:sz w:val="22"/>
          <w:szCs w:val="22"/>
        </w:rPr>
        <w:t>There will be surveillance testing for the on-campus population which will be roughly 10% weekly.</w:t>
      </w:r>
      <w:r w:rsidR="003A4E71">
        <w:rPr>
          <w:rFonts w:ascii="Calibri" w:hAnsi="Calibri" w:cs="Calibri"/>
          <w:sz w:val="22"/>
          <w:szCs w:val="22"/>
        </w:rPr>
        <w:t xml:space="preserve"> Classroom seating capacity will be roughly 33% and there will only be about 30% of classes face-to-face with 10% hybrid and the remainder online. Currently, there have been no cases of COVID transmission on campus or between students and employees. </w:t>
      </w:r>
    </w:p>
    <w:p w14:paraId="2617D922" w14:textId="7BF1B19C" w:rsidR="00CD4147" w:rsidRDefault="00CD4147" w:rsidP="002B5CEA">
      <w:pPr>
        <w:tabs>
          <w:tab w:val="left" w:pos="2640"/>
        </w:tabs>
        <w:rPr>
          <w:rFonts w:ascii="Calibri" w:hAnsi="Calibri" w:cs="Calibri"/>
          <w:sz w:val="22"/>
          <w:szCs w:val="22"/>
        </w:rPr>
      </w:pPr>
    </w:p>
    <w:p w14:paraId="023799B9" w14:textId="7ECB9F60" w:rsidR="00CD4147" w:rsidRDefault="00CD4147" w:rsidP="002B5CEA">
      <w:pPr>
        <w:tabs>
          <w:tab w:val="left" w:pos="2640"/>
        </w:tabs>
        <w:rPr>
          <w:rFonts w:ascii="Calibri" w:hAnsi="Calibri" w:cs="Calibri"/>
          <w:sz w:val="22"/>
          <w:szCs w:val="22"/>
        </w:rPr>
      </w:pPr>
      <w:r>
        <w:rPr>
          <w:rFonts w:ascii="Calibri" w:hAnsi="Calibri" w:cs="Calibri"/>
          <w:sz w:val="22"/>
          <w:szCs w:val="22"/>
        </w:rPr>
        <w:t xml:space="preserve">The </w:t>
      </w:r>
      <w:r w:rsidR="003A4E71">
        <w:rPr>
          <w:rFonts w:ascii="Calibri" w:hAnsi="Calibri" w:cs="Calibri"/>
          <w:sz w:val="22"/>
          <w:szCs w:val="22"/>
        </w:rPr>
        <w:t>first wave of furlough</w:t>
      </w:r>
      <w:r w:rsidR="00C00B09">
        <w:rPr>
          <w:rFonts w:ascii="Calibri" w:hAnsi="Calibri" w:cs="Calibri"/>
          <w:sz w:val="22"/>
          <w:szCs w:val="22"/>
        </w:rPr>
        <w:t>s affected 522 people and saved the university 101.2 million dollars. The second wave affected 259 people and saved the university 2.64 million dollars. There will be a third wave of furloughs that is not yet finalized but more information will be provided.</w:t>
      </w:r>
      <w:r w:rsidR="00D8416D">
        <w:rPr>
          <w:rFonts w:ascii="Calibri" w:hAnsi="Calibri" w:cs="Calibri"/>
          <w:sz w:val="22"/>
          <w:szCs w:val="22"/>
        </w:rPr>
        <w:t xml:space="preserve"> academic year. </w:t>
      </w:r>
      <w:r w:rsidR="00C00B09">
        <w:rPr>
          <w:rFonts w:ascii="Calibri" w:hAnsi="Calibri" w:cs="Calibri"/>
          <w:sz w:val="22"/>
          <w:szCs w:val="22"/>
        </w:rPr>
        <w:t xml:space="preserve">In efforts to save money, 15% of operating dollars will be pulled back. Much of these efforts are in preparation for any upcoming budget shortfalls that may take place next fiscal year. The UNC System Office is proposing an early retirement incentive for those who are eligible for retirement. This is still in the planning phase and nothing definitive has been decided at this time. </w:t>
      </w:r>
    </w:p>
    <w:p w14:paraId="6DF4B8C6" w14:textId="60616E67" w:rsidR="00D8416D" w:rsidRDefault="00D8416D" w:rsidP="002B5CEA">
      <w:pPr>
        <w:tabs>
          <w:tab w:val="left" w:pos="2640"/>
        </w:tabs>
        <w:rPr>
          <w:rFonts w:ascii="Calibri" w:hAnsi="Calibri" w:cs="Calibri"/>
          <w:sz w:val="22"/>
          <w:szCs w:val="22"/>
        </w:rPr>
      </w:pPr>
    </w:p>
    <w:p w14:paraId="14D5439B" w14:textId="5AA46D9E" w:rsidR="00D8416D" w:rsidRDefault="00084BDD" w:rsidP="002B5CEA">
      <w:pPr>
        <w:tabs>
          <w:tab w:val="left" w:pos="2640"/>
        </w:tabs>
        <w:rPr>
          <w:rFonts w:ascii="Calibri" w:hAnsi="Calibri" w:cs="Calibri"/>
          <w:sz w:val="22"/>
          <w:szCs w:val="22"/>
        </w:rPr>
      </w:pPr>
      <w:r>
        <w:rPr>
          <w:rFonts w:ascii="Calibri" w:hAnsi="Calibri" w:cs="Calibri"/>
          <w:sz w:val="22"/>
          <w:szCs w:val="22"/>
        </w:rPr>
        <w:t>The Chancellor’s search is near closing. Names have been submitted to President Hans and a decision will be made soon. Interim Chancellor Mitchelson will be retiring in June 2021. In good news, ECU has been recognized in the Princeton Review for our education efforts as well as our sustainability efforts.</w:t>
      </w:r>
      <w:r w:rsidR="00D8416D">
        <w:rPr>
          <w:rFonts w:ascii="Calibri" w:hAnsi="Calibri" w:cs="Calibri"/>
          <w:sz w:val="22"/>
          <w:szCs w:val="22"/>
        </w:rPr>
        <w:t xml:space="preserve"> </w:t>
      </w:r>
      <w:r>
        <w:rPr>
          <w:rFonts w:ascii="Calibri" w:hAnsi="Calibri" w:cs="Calibri"/>
          <w:sz w:val="22"/>
          <w:szCs w:val="22"/>
        </w:rPr>
        <w:t>We signed a significant contract with the US Navy</w:t>
      </w:r>
      <w:r w:rsidR="00B919DD">
        <w:rPr>
          <w:rFonts w:ascii="Calibri" w:hAnsi="Calibri" w:cs="Calibri"/>
          <w:sz w:val="22"/>
          <w:szCs w:val="22"/>
        </w:rPr>
        <w:t>, ECU and 18 of our community colleges will act as the North Carolina version of the US Navy College. W</w:t>
      </w:r>
      <w:r w:rsidR="007E5E62">
        <w:rPr>
          <w:rFonts w:ascii="Calibri" w:hAnsi="Calibri" w:cs="Calibri"/>
          <w:sz w:val="22"/>
          <w:szCs w:val="22"/>
        </w:rPr>
        <w:t>e</w:t>
      </w:r>
      <w:r w:rsidR="00B919DD">
        <w:rPr>
          <w:rFonts w:ascii="Calibri" w:hAnsi="Calibri" w:cs="Calibri"/>
          <w:sz w:val="22"/>
          <w:szCs w:val="22"/>
        </w:rPr>
        <w:t xml:space="preserve"> created the Pirate Promise which is an admission agreement for ECU and 30 community colleges</w:t>
      </w:r>
      <w:r w:rsidR="007E5E62">
        <w:rPr>
          <w:rFonts w:ascii="Calibri" w:hAnsi="Calibri" w:cs="Calibri"/>
          <w:sz w:val="22"/>
          <w:szCs w:val="22"/>
        </w:rPr>
        <w:t>. ECU was also recognized by the National Institute for Assessment.</w:t>
      </w:r>
    </w:p>
    <w:p w14:paraId="2EABE5CA" w14:textId="77777777" w:rsidR="00443A04" w:rsidRPr="006115EB" w:rsidRDefault="00443A04" w:rsidP="002B5CEA">
      <w:pPr>
        <w:tabs>
          <w:tab w:val="left" w:pos="2640"/>
        </w:tabs>
        <w:rPr>
          <w:rFonts w:ascii="Calibri" w:hAnsi="Calibri" w:cs="Calibri"/>
        </w:rPr>
      </w:pPr>
    </w:p>
    <w:p w14:paraId="1D7C419D" w14:textId="52495BF7" w:rsidR="002B5CEA" w:rsidRDefault="00E57C87" w:rsidP="0008253B">
      <w:pPr>
        <w:tabs>
          <w:tab w:val="left" w:pos="2640"/>
        </w:tabs>
        <w:rPr>
          <w:rFonts w:ascii="Calibri" w:hAnsi="Calibri" w:cs="Calibri"/>
          <w:sz w:val="22"/>
          <w:szCs w:val="22"/>
        </w:rPr>
      </w:pPr>
      <w:r>
        <w:rPr>
          <w:rFonts w:ascii="Calibri" w:hAnsi="Calibri" w:cs="Calibri"/>
          <w:b/>
          <w:bCs/>
          <w:sz w:val="22"/>
          <w:szCs w:val="22"/>
        </w:rPr>
        <w:t>Sara Lilley</w:t>
      </w:r>
      <w:r w:rsidR="002B5CEA" w:rsidRPr="002B5CEA">
        <w:rPr>
          <w:rFonts w:ascii="Calibri" w:hAnsi="Calibri" w:cs="Calibri"/>
          <w:sz w:val="22"/>
          <w:szCs w:val="22"/>
        </w:rPr>
        <w:t xml:space="preserve"> – </w:t>
      </w:r>
      <w:r>
        <w:rPr>
          <w:rFonts w:ascii="Calibri" w:hAnsi="Calibri" w:cs="Calibri"/>
          <w:sz w:val="22"/>
          <w:szCs w:val="22"/>
        </w:rPr>
        <w:t>Furlough Information</w:t>
      </w:r>
    </w:p>
    <w:p w14:paraId="5E2DE809" w14:textId="094267A5" w:rsidR="00B335CB" w:rsidRPr="00B335CB" w:rsidRDefault="007E5E62" w:rsidP="00B335CB">
      <w:pPr>
        <w:rPr>
          <w:rFonts w:ascii="Calibri" w:hAnsi="Calibri" w:cs="Calibri"/>
          <w:sz w:val="22"/>
          <w:szCs w:val="22"/>
        </w:rPr>
      </w:pPr>
      <w:r>
        <w:rPr>
          <w:rFonts w:ascii="Calibri" w:hAnsi="Calibri" w:cs="Calibri"/>
          <w:sz w:val="22"/>
          <w:szCs w:val="22"/>
        </w:rPr>
        <w:t xml:space="preserve">COVID-19 has caused ongoing financial issues for ECU as well as other institutions within UNC Systems. </w:t>
      </w:r>
      <w:r w:rsidR="007C1A03">
        <w:rPr>
          <w:rFonts w:ascii="Calibri" w:hAnsi="Calibri" w:cs="Calibri"/>
          <w:sz w:val="22"/>
          <w:szCs w:val="22"/>
        </w:rPr>
        <w:t>Unfortunately, the financial hardship led to the decision to implement temporary furloughs and temporary reductions in various areas across the university.</w:t>
      </w:r>
      <w:r w:rsidR="007371A2">
        <w:rPr>
          <w:rFonts w:ascii="Calibri" w:hAnsi="Calibri" w:cs="Calibri"/>
          <w:sz w:val="22"/>
          <w:szCs w:val="22"/>
        </w:rPr>
        <w:t xml:space="preserve"> </w:t>
      </w:r>
      <w:r w:rsidR="007C1A03">
        <w:rPr>
          <w:rFonts w:ascii="Calibri" w:hAnsi="Calibri" w:cs="Calibri"/>
          <w:sz w:val="22"/>
          <w:szCs w:val="22"/>
        </w:rPr>
        <w:t xml:space="preserve">UNC System Office released a memo in May giving authority to furlough employees in auxiliary or receipt-based furloughs which resulted in the first wave. A second memo was released giving authority to </w:t>
      </w:r>
      <w:r w:rsidR="007C1A03">
        <w:rPr>
          <w:rFonts w:ascii="Calibri" w:hAnsi="Calibri" w:cs="Calibri"/>
          <w:sz w:val="22"/>
          <w:szCs w:val="22"/>
        </w:rPr>
        <w:lastRenderedPageBreak/>
        <w:t>furlough any positions, regardless of funding source, that were impacted by COVID-19. There are three types of furlough-based programs which include:</w:t>
      </w:r>
      <w:r w:rsidR="00B335CB">
        <w:rPr>
          <w:rFonts w:ascii="Calibri" w:hAnsi="Calibri" w:cs="Calibri"/>
          <w:sz w:val="22"/>
          <w:szCs w:val="22"/>
        </w:rPr>
        <w:t xml:space="preserve"> f</w:t>
      </w:r>
      <w:r w:rsidR="007C1A03" w:rsidRPr="00B335CB">
        <w:rPr>
          <w:rFonts w:ascii="Calibri" w:hAnsi="Calibri" w:cs="Calibri"/>
          <w:sz w:val="22"/>
          <w:szCs w:val="22"/>
        </w:rPr>
        <w:t xml:space="preserve">ull </w:t>
      </w:r>
      <w:r w:rsidR="00B335CB">
        <w:rPr>
          <w:rFonts w:ascii="Calibri" w:hAnsi="Calibri" w:cs="Calibri"/>
          <w:sz w:val="22"/>
          <w:szCs w:val="22"/>
        </w:rPr>
        <w:t>f</w:t>
      </w:r>
      <w:r w:rsidR="007C1A03" w:rsidRPr="00B335CB">
        <w:rPr>
          <w:rFonts w:ascii="Calibri" w:hAnsi="Calibri" w:cs="Calibri"/>
          <w:sz w:val="22"/>
          <w:szCs w:val="22"/>
        </w:rPr>
        <w:t>urlough</w:t>
      </w:r>
      <w:r w:rsidR="00B335CB">
        <w:rPr>
          <w:rFonts w:ascii="Calibri" w:hAnsi="Calibri" w:cs="Calibri"/>
          <w:sz w:val="22"/>
          <w:szCs w:val="22"/>
        </w:rPr>
        <w:t>, p</w:t>
      </w:r>
      <w:r w:rsidR="00B335CB" w:rsidRPr="00B335CB">
        <w:rPr>
          <w:rFonts w:ascii="Calibri" w:hAnsi="Calibri" w:cs="Calibri"/>
          <w:sz w:val="22"/>
          <w:szCs w:val="22"/>
        </w:rPr>
        <w:t>artial (</w:t>
      </w:r>
      <w:r w:rsidR="00B335CB">
        <w:rPr>
          <w:rFonts w:ascii="Calibri" w:hAnsi="Calibri" w:cs="Calibri"/>
          <w:sz w:val="22"/>
          <w:szCs w:val="22"/>
        </w:rPr>
        <w:t>f</w:t>
      </w:r>
      <w:r w:rsidR="00B335CB" w:rsidRPr="00B335CB">
        <w:rPr>
          <w:rFonts w:ascii="Calibri" w:hAnsi="Calibri" w:cs="Calibri"/>
          <w:sz w:val="22"/>
          <w:szCs w:val="22"/>
        </w:rPr>
        <w:t xml:space="preserve">lexible) </w:t>
      </w:r>
      <w:r w:rsidR="00B335CB">
        <w:rPr>
          <w:rFonts w:ascii="Calibri" w:hAnsi="Calibri" w:cs="Calibri"/>
          <w:sz w:val="22"/>
          <w:szCs w:val="22"/>
        </w:rPr>
        <w:t>f</w:t>
      </w:r>
      <w:r w:rsidR="00B335CB" w:rsidRPr="00B335CB">
        <w:rPr>
          <w:rFonts w:ascii="Calibri" w:hAnsi="Calibri" w:cs="Calibri"/>
          <w:sz w:val="22"/>
          <w:szCs w:val="22"/>
        </w:rPr>
        <w:t>urlough</w:t>
      </w:r>
      <w:r w:rsidR="00B335CB">
        <w:rPr>
          <w:rFonts w:ascii="Calibri" w:hAnsi="Calibri" w:cs="Calibri"/>
          <w:sz w:val="22"/>
          <w:szCs w:val="22"/>
        </w:rPr>
        <w:t xml:space="preserve"> and t</w:t>
      </w:r>
      <w:r w:rsidR="00B335CB" w:rsidRPr="00B335CB">
        <w:rPr>
          <w:rFonts w:ascii="Calibri" w:hAnsi="Calibri" w:cs="Calibri"/>
          <w:sz w:val="22"/>
          <w:szCs w:val="22"/>
        </w:rPr>
        <w:t xml:space="preserve">emporary </w:t>
      </w:r>
      <w:r w:rsidR="00B335CB">
        <w:rPr>
          <w:rFonts w:ascii="Calibri" w:hAnsi="Calibri" w:cs="Calibri"/>
          <w:sz w:val="22"/>
          <w:szCs w:val="22"/>
        </w:rPr>
        <w:t>s</w:t>
      </w:r>
      <w:r w:rsidR="00B335CB" w:rsidRPr="00B335CB">
        <w:rPr>
          <w:rFonts w:ascii="Calibri" w:hAnsi="Calibri" w:cs="Calibri"/>
          <w:sz w:val="22"/>
          <w:szCs w:val="22"/>
        </w:rPr>
        <w:t>alary reductions.</w:t>
      </w:r>
      <w:r w:rsidR="00B335CB">
        <w:rPr>
          <w:rFonts w:ascii="Calibri" w:hAnsi="Calibri" w:cs="Calibri"/>
          <w:sz w:val="22"/>
          <w:szCs w:val="22"/>
        </w:rPr>
        <w:t xml:space="preserve"> In some cases, employees were reassigned to different positions on campus as an additional cost saving measure. </w:t>
      </w:r>
    </w:p>
    <w:p w14:paraId="66BBC852" w14:textId="4D00D0B9" w:rsidR="007371A2" w:rsidRDefault="007371A2" w:rsidP="000E7ED1">
      <w:pPr>
        <w:rPr>
          <w:rFonts w:ascii="Calibri" w:hAnsi="Calibri" w:cs="Calibri"/>
          <w:sz w:val="22"/>
          <w:szCs w:val="22"/>
        </w:rPr>
      </w:pPr>
    </w:p>
    <w:p w14:paraId="3354285E" w14:textId="6CEE33B4" w:rsidR="007371A2" w:rsidRDefault="00B335CB" w:rsidP="000E7ED1">
      <w:pPr>
        <w:rPr>
          <w:rFonts w:ascii="Calibri" w:hAnsi="Calibri" w:cs="Calibri"/>
          <w:sz w:val="22"/>
          <w:szCs w:val="22"/>
        </w:rPr>
      </w:pPr>
      <w:r>
        <w:rPr>
          <w:rFonts w:ascii="Calibri" w:hAnsi="Calibri" w:cs="Calibri"/>
          <w:sz w:val="22"/>
          <w:szCs w:val="22"/>
        </w:rPr>
        <w:t>Furloughs, along with other reduction plans, must undergo extensive university review and approval including HR, Office for Equity &amp; Diversity, Office of University Counsel, and the Chancellor. Employees are notified in writing and receive a benefits information packet along with contact information in case there are any questions. Employees are welcome to contact HR for any questions regarding furloughs, salary reductions, and reassignments.</w:t>
      </w:r>
    </w:p>
    <w:p w14:paraId="162D64F6" w14:textId="5BF75EB7" w:rsidR="006B04EE" w:rsidRPr="006115EB" w:rsidRDefault="004E0D14" w:rsidP="00BD6838">
      <w:pPr>
        <w:rPr>
          <w:rFonts w:ascii="Calibri" w:hAnsi="Calibri" w:cs="Calibri"/>
          <w:sz w:val="22"/>
          <w:szCs w:val="22"/>
        </w:rPr>
      </w:pPr>
      <w:r w:rsidRPr="006115EB">
        <w:rPr>
          <w:rFonts w:ascii="Calibri" w:hAnsi="Calibri" w:cs="Calibri"/>
          <w:sz w:val="22"/>
          <w:szCs w:val="22"/>
        </w:rPr>
        <w:tab/>
      </w:r>
    </w:p>
    <w:p w14:paraId="524B95B2" w14:textId="268417D3" w:rsidR="00586129" w:rsidRPr="006115EB" w:rsidRDefault="007C46B0" w:rsidP="00586129">
      <w:pPr>
        <w:rPr>
          <w:rFonts w:ascii="Calibri" w:hAnsi="Calibri" w:cs="Calibri"/>
          <w:b/>
          <w:bCs/>
          <w:sz w:val="22"/>
          <w:szCs w:val="22"/>
        </w:rPr>
      </w:pPr>
      <w:r w:rsidRPr="006115EB">
        <w:rPr>
          <w:rFonts w:ascii="Calibri" w:hAnsi="Calibri" w:cs="Calibri"/>
          <w:b/>
          <w:bCs/>
          <w:sz w:val="22"/>
          <w:szCs w:val="22"/>
        </w:rPr>
        <w:t xml:space="preserve">Executive Committee </w:t>
      </w:r>
      <w:r w:rsidR="00EE7E18">
        <w:rPr>
          <w:rFonts w:ascii="Calibri" w:hAnsi="Calibri" w:cs="Calibri"/>
          <w:b/>
          <w:bCs/>
          <w:sz w:val="22"/>
          <w:szCs w:val="22"/>
        </w:rPr>
        <w:t>Comments</w:t>
      </w:r>
    </w:p>
    <w:p w14:paraId="738F5E3B" w14:textId="04DCE9B3" w:rsidR="00876254" w:rsidRDefault="00005054" w:rsidP="00D757FF">
      <w:pPr>
        <w:rPr>
          <w:rFonts w:ascii="Calibri" w:hAnsi="Calibri" w:cs="Calibri"/>
          <w:sz w:val="22"/>
          <w:szCs w:val="22"/>
        </w:rPr>
      </w:pPr>
      <w:r w:rsidRPr="006115EB">
        <w:rPr>
          <w:rFonts w:ascii="Calibri" w:hAnsi="Calibri" w:cs="Calibri"/>
          <w:sz w:val="22"/>
          <w:szCs w:val="22"/>
        </w:rPr>
        <w:t>Chair Elect –</w:t>
      </w:r>
      <w:r w:rsidR="00D757FF" w:rsidRPr="006115EB">
        <w:rPr>
          <w:rFonts w:ascii="Calibri" w:hAnsi="Calibri" w:cs="Calibri"/>
          <w:sz w:val="22"/>
          <w:szCs w:val="22"/>
        </w:rPr>
        <w:t xml:space="preserve"> </w:t>
      </w:r>
      <w:r w:rsidR="00233019">
        <w:rPr>
          <w:rFonts w:ascii="Calibri" w:hAnsi="Calibri" w:cs="Calibri"/>
          <w:sz w:val="22"/>
          <w:szCs w:val="22"/>
        </w:rPr>
        <w:t>Hector Molina</w:t>
      </w:r>
    </w:p>
    <w:p w14:paraId="29FE20CA" w14:textId="0DCEA137" w:rsidR="00593DE3" w:rsidRPr="00593DE3" w:rsidRDefault="00E80193" w:rsidP="00593DE3">
      <w:pPr>
        <w:pStyle w:val="ListParagraph"/>
        <w:numPr>
          <w:ilvl w:val="0"/>
          <w:numId w:val="9"/>
        </w:numPr>
        <w:rPr>
          <w:rFonts w:ascii="Calibri" w:hAnsi="Calibri" w:cs="Calibri"/>
          <w:sz w:val="22"/>
          <w:szCs w:val="22"/>
        </w:rPr>
      </w:pPr>
      <w:r>
        <w:rPr>
          <w:rFonts w:ascii="Calibri" w:hAnsi="Calibri" w:cs="Calibri"/>
          <w:sz w:val="22"/>
          <w:szCs w:val="22"/>
        </w:rPr>
        <w:t>The Fiscal Sustainability Committee aims to engage the campus community to formulate strategies to sustain programs related to revenues, personnel, and infrastructure. The committee is requesting feedback from campus and would like to hear suggestions from staff. Please visit</w:t>
      </w:r>
      <w:r>
        <w:rPr>
          <w:rFonts w:ascii="Arial" w:hAnsi="Arial" w:cs="Arial"/>
          <w:sz w:val="27"/>
          <w:szCs w:val="27"/>
        </w:rPr>
        <w:t xml:space="preserve"> </w:t>
      </w:r>
      <w:hyperlink r:id="rId7" w:history="1">
        <w:r w:rsidR="006E58B7" w:rsidRPr="006C4C23">
          <w:rPr>
            <w:rStyle w:val="Hyperlink"/>
            <w:rFonts w:ascii="Calibri" w:hAnsi="Calibri" w:cs="Calibri"/>
            <w:sz w:val="22"/>
            <w:szCs w:val="22"/>
          </w:rPr>
          <w:t>https://ecu.az1.qualtrics.com/jfe/form/SV_eh8JWUJqTVSbrk9</w:t>
        </w:r>
      </w:hyperlink>
      <w:r w:rsidR="006E58B7">
        <w:rPr>
          <w:rFonts w:ascii="Calibri" w:hAnsi="Calibri" w:cs="Calibri"/>
          <w:sz w:val="22"/>
          <w:szCs w:val="22"/>
        </w:rPr>
        <w:t xml:space="preserve"> to share feedback.</w:t>
      </w:r>
    </w:p>
    <w:p w14:paraId="3F986AC2" w14:textId="7B2D9861" w:rsidR="00E80193" w:rsidRPr="00E80193" w:rsidRDefault="00E80193" w:rsidP="00E80193">
      <w:pPr>
        <w:rPr>
          <w:rFonts w:ascii="Calibri" w:hAnsi="Calibri" w:cs="Calibri"/>
          <w:sz w:val="22"/>
          <w:szCs w:val="22"/>
        </w:rPr>
      </w:pPr>
      <w:r>
        <w:rPr>
          <w:rFonts w:ascii="Calibri" w:hAnsi="Calibri" w:cs="Calibri"/>
          <w:sz w:val="22"/>
          <w:szCs w:val="22"/>
        </w:rPr>
        <w:t>Treasurer- Lisa Ormond</w:t>
      </w:r>
    </w:p>
    <w:p w14:paraId="5719E791" w14:textId="10B89CEA" w:rsidR="000A487B" w:rsidRPr="000A487B" w:rsidRDefault="006E58B7" w:rsidP="000A487B">
      <w:pPr>
        <w:pStyle w:val="ListParagraph"/>
        <w:numPr>
          <w:ilvl w:val="0"/>
          <w:numId w:val="7"/>
        </w:numPr>
        <w:rPr>
          <w:rFonts w:ascii="Calibri" w:hAnsi="Calibri" w:cs="Calibri"/>
          <w:sz w:val="22"/>
          <w:szCs w:val="22"/>
        </w:rPr>
      </w:pPr>
      <w:r>
        <w:rPr>
          <w:rFonts w:ascii="Calibri" w:hAnsi="Calibri" w:cs="Calibri"/>
          <w:sz w:val="22"/>
          <w:szCs w:val="22"/>
        </w:rPr>
        <w:t>We will see a 15% cut in our budget, the budget now is $2528, and the cut will reduce this amount by approximately $400. The cut has not happened yet however, with upcoming budget cuts, it is highly likely. Our remaining funds such as scholarship and discretionary will not be affected.</w:t>
      </w:r>
    </w:p>
    <w:p w14:paraId="61CF02B5" w14:textId="4D2F4EAC" w:rsidR="00872094" w:rsidRDefault="00EC652D" w:rsidP="00241174">
      <w:pPr>
        <w:rPr>
          <w:rFonts w:ascii="Calibri" w:hAnsi="Calibri" w:cs="Calibri"/>
          <w:sz w:val="22"/>
          <w:szCs w:val="22"/>
        </w:rPr>
      </w:pPr>
      <w:r w:rsidRPr="006115EB">
        <w:rPr>
          <w:rFonts w:ascii="Calibri" w:hAnsi="Calibri" w:cs="Calibri"/>
          <w:sz w:val="22"/>
          <w:szCs w:val="22"/>
        </w:rPr>
        <w:t>Secretary –</w:t>
      </w:r>
      <w:r w:rsidR="00233019">
        <w:rPr>
          <w:rFonts w:ascii="Calibri" w:hAnsi="Calibri" w:cs="Calibri"/>
          <w:sz w:val="22"/>
          <w:szCs w:val="22"/>
        </w:rPr>
        <w:t>Kristin Wooten</w:t>
      </w:r>
    </w:p>
    <w:p w14:paraId="2AE9F847" w14:textId="25C95733" w:rsidR="00EE7E18" w:rsidRDefault="00EE7E18" w:rsidP="00EE7E18">
      <w:pPr>
        <w:pStyle w:val="ListParagraph"/>
        <w:numPr>
          <w:ilvl w:val="0"/>
          <w:numId w:val="6"/>
        </w:numPr>
        <w:rPr>
          <w:rFonts w:ascii="Calibri" w:hAnsi="Calibri" w:cs="Calibri"/>
          <w:sz w:val="22"/>
          <w:szCs w:val="22"/>
        </w:rPr>
      </w:pPr>
      <w:r>
        <w:rPr>
          <w:rFonts w:ascii="Calibri" w:hAnsi="Calibri" w:cs="Calibri"/>
          <w:sz w:val="22"/>
          <w:szCs w:val="22"/>
        </w:rPr>
        <w:t xml:space="preserve">Roll call will be completed using the participant lists. Individuals who called in via phone need to email </w:t>
      </w:r>
      <w:hyperlink r:id="rId8" w:history="1">
        <w:r w:rsidRPr="00A401CA">
          <w:rPr>
            <w:rStyle w:val="Hyperlink"/>
            <w:rFonts w:ascii="Calibri" w:hAnsi="Calibri" w:cs="Calibri"/>
            <w:sz w:val="22"/>
            <w:szCs w:val="22"/>
          </w:rPr>
          <w:t>staffsenate@ecu.edu</w:t>
        </w:r>
      </w:hyperlink>
    </w:p>
    <w:p w14:paraId="72356657" w14:textId="538EE41B" w:rsidR="00EE7E18" w:rsidRDefault="00E57C87" w:rsidP="00EE7E18">
      <w:pPr>
        <w:pStyle w:val="ListParagraph"/>
        <w:numPr>
          <w:ilvl w:val="0"/>
          <w:numId w:val="6"/>
        </w:numPr>
        <w:rPr>
          <w:rFonts w:ascii="Calibri" w:hAnsi="Calibri" w:cs="Calibri"/>
          <w:sz w:val="22"/>
          <w:szCs w:val="22"/>
        </w:rPr>
      </w:pPr>
      <w:r>
        <w:rPr>
          <w:rFonts w:ascii="Calibri" w:hAnsi="Calibri" w:cs="Calibri"/>
          <w:sz w:val="22"/>
          <w:szCs w:val="22"/>
        </w:rPr>
        <w:t>October</w:t>
      </w:r>
      <w:r w:rsidR="00EE7E18">
        <w:rPr>
          <w:rFonts w:ascii="Calibri" w:hAnsi="Calibri" w:cs="Calibri"/>
          <w:sz w:val="22"/>
          <w:szCs w:val="22"/>
        </w:rPr>
        <w:t xml:space="preserve"> minutes were approved.</w:t>
      </w:r>
    </w:p>
    <w:p w14:paraId="2BD1BE5F" w14:textId="6E215030" w:rsidR="00B335CB" w:rsidRDefault="00E80193" w:rsidP="00E80193">
      <w:pPr>
        <w:rPr>
          <w:rFonts w:ascii="Calibri" w:hAnsi="Calibri" w:cs="Calibri"/>
          <w:sz w:val="22"/>
          <w:szCs w:val="22"/>
        </w:rPr>
      </w:pPr>
      <w:r>
        <w:rPr>
          <w:rFonts w:ascii="Calibri" w:hAnsi="Calibri" w:cs="Calibri"/>
          <w:sz w:val="22"/>
          <w:szCs w:val="22"/>
        </w:rPr>
        <w:t>Parliamentarian - Darius Alexander</w:t>
      </w:r>
    </w:p>
    <w:p w14:paraId="0F0E4504" w14:textId="46A5C76F" w:rsidR="00E80193" w:rsidRDefault="006E58B7" w:rsidP="00E80193">
      <w:pPr>
        <w:pStyle w:val="ListParagraph"/>
        <w:numPr>
          <w:ilvl w:val="0"/>
          <w:numId w:val="11"/>
        </w:numPr>
        <w:rPr>
          <w:rFonts w:ascii="Calibri" w:hAnsi="Calibri" w:cs="Calibri"/>
          <w:sz w:val="22"/>
          <w:szCs w:val="22"/>
        </w:rPr>
      </w:pPr>
      <w:r>
        <w:rPr>
          <w:rFonts w:ascii="Calibri" w:hAnsi="Calibri" w:cs="Calibri"/>
          <w:sz w:val="22"/>
          <w:szCs w:val="22"/>
        </w:rPr>
        <w:t>Role as parliamentarian is to ensure we are following Robert’s Rule of Order during Staff Senate meetings. A PowerPoint will be provided in Teams which will further explain these rules.</w:t>
      </w:r>
    </w:p>
    <w:p w14:paraId="60E0DAF1" w14:textId="77777777" w:rsidR="0056152B" w:rsidRPr="00E80193" w:rsidRDefault="0056152B" w:rsidP="0056152B">
      <w:pPr>
        <w:pStyle w:val="ListParagraph"/>
        <w:rPr>
          <w:rFonts w:ascii="Calibri" w:hAnsi="Calibri" w:cs="Calibri"/>
          <w:sz w:val="22"/>
          <w:szCs w:val="22"/>
        </w:rPr>
      </w:pPr>
    </w:p>
    <w:p w14:paraId="3A411B2D" w14:textId="27CD2982" w:rsidR="006115EB" w:rsidRPr="006E58B7" w:rsidRDefault="006E58B7" w:rsidP="006115EB">
      <w:pPr>
        <w:rPr>
          <w:rFonts w:ascii="Calibri" w:eastAsia="Times New Roman" w:hAnsi="Calibri" w:cs="Calibri"/>
          <w:b/>
          <w:bCs/>
          <w:sz w:val="22"/>
          <w:szCs w:val="22"/>
        </w:rPr>
      </w:pPr>
      <w:r w:rsidRPr="006E58B7">
        <w:rPr>
          <w:rFonts w:ascii="Calibri" w:hAnsi="Calibri" w:cs="Calibri"/>
          <w:b/>
          <w:bCs/>
          <w:sz w:val="22"/>
          <w:szCs w:val="22"/>
        </w:rPr>
        <w:t>Committee Updates</w:t>
      </w:r>
    </w:p>
    <w:p w14:paraId="714F75B1" w14:textId="7ECFDAB8" w:rsidR="006E58B7" w:rsidRPr="0056152B" w:rsidRDefault="0056152B" w:rsidP="0056152B">
      <w:pPr>
        <w:pStyle w:val="ListParagraph"/>
        <w:numPr>
          <w:ilvl w:val="0"/>
          <w:numId w:val="11"/>
        </w:numPr>
        <w:rPr>
          <w:rFonts w:asciiTheme="majorHAnsi" w:eastAsia="Times New Roman" w:hAnsiTheme="majorHAnsi" w:cstheme="majorHAnsi"/>
          <w:b/>
          <w:bCs/>
          <w:sz w:val="22"/>
          <w:szCs w:val="22"/>
        </w:rPr>
      </w:pPr>
      <w:r>
        <w:rPr>
          <w:rFonts w:asciiTheme="majorHAnsi" w:eastAsia="Times New Roman" w:hAnsiTheme="majorHAnsi" w:cstheme="majorHAnsi"/>
          <w:sz w:val="22"/>
          <w:szCs w:val="22"/>
        </w:rPr>
        <w:t>Communication &amp; Marketing</w:t>
      </w:r>
      <w:r w:rsidR="0098110F">
        <w:rPr>
          <w:rFonts w:asciiTheme="majorHAnsi" w:eastAsia="Times New Roman" w:hAnsiTheme="majorHAnsi" w:cstheme="majorHAnsi"/>
          <w:sz w:val="22"/>
          <w:szCs w:val="22"/>
        </w:rPr>
        <w:t xml:space="preserve"> (</w:t>
      </w:r>
      <w:r w:rsidR="0098110F" w:rsidRPr="0098110F">
        <w:rPr>
          <w:rFonts w:asciiTheme="majorHAnsi" w:eastAsia="Times New Roman" w:hAnsiTheme="majorHAnsi" w:cstheme="majorHAnsi"/>
          <w:i/>
          <w:iCs/>
          <w:sz w:val="22"/>
          <w:szCs w:val="22"/>
        </w:rPr>
        <w:t>Andrew Grace</w:t>
      </w:r>
      <w:r w:rsidR="0098110F">
        <w:rPr>
          <w:rFonts w:asciiTheme="majorHAnsi" w:eastAsia="Times New Roman" w:hAnsiTheme="majorHAnsi" w:cstheme="majorHAnsi"/>
          <w:sz w:val="22"/>
          <w:szCs w:val="22"/>
        </w:rPr>
        <w:t>)</w:t>
      </w:r>
      <w:r>
        <w:rPr>
          <w:rFonts w:asciiTheme="majorHAnsi" w:eastAsia="Times New Roman" w:hAnsiTheme="majorHAnsi" w:cstheme="majorHAnsi"/>
          <w:sz w:val="22"/>
          <w:szCs w:val="22"/>
        </w:rPr>
        <w:t>-</w:t>
      </w:r>
      <w:r w:rsidR="0098110F">
        <w:rPr>
          <w:rFonts w:asciiTheme="majorHAnsi" w:eastAsia="Times New Roman" w:hAnsiTheme="majorHAnsi" w:cstheme="majorHAnsi"/>
          <w:sz w:val="22"/>
          <w:szCs w:val="22"/>
        </w:rPr>
        <w:t xml:space="preserve"> met on 11/11 and reviewed committee goals. Will reach out to other committees to share ideas and improve communication across campus and on social media platforms.</w:t>
      </w:r>
    </w:p>
    <w:p w14:paraId="41E4B4D0" w14:textId="2353C5D6" w:rsidR="0056152B" w:rsidRPr="0056152B" w:rsidRDefault="0056152B" w:rsidP="0056152B">
      <w:pPr>
        <w:pStyle w:val="ListParagraph"/>
        <w:numPr>
          <w:ilvl w:val="0"/>
          <w:numId w:val="11"/>
        </w:numPr>
        <w:rPr>
          <w:rFonts w:asciiTheme="majorHAnsi" w:eastAsia="Times New Roman" w:hAnsiTheme="majorHAnsi" w:cstheme="majorHAnsi"/>
          <w:b/>
          <w:bCs/>
          <w:sz w:val="22"/>
          <w:szCs w:val="22"/>
        </w:rPr>
      </w:pPr>
      <w:r>
        <w:rPr>
          <w:rFonts w:asciiTheme="majorHAnsi" w:eastAsia="Times New Roman" w:hAnsiTheme="majorHAnsi" w:cstheme="majorHAnsi"/>
          <w:sz w:val="22"/>
          <w:szCs w:val="22"/>
        </w:rPr>
        <w:t>Membership</w:t>
      </w:r>
      <w:r w:rsidR="0098110F">
        <w:rPr>
          <w:rFonts w:asciiTheme="majorHAnsi" w:eastAsia="Times New Roman" w:hAnsiTheme="majorHAnsi" w:cstheme="majorHAnsi"/>
          <w:sz w:val="22"/>
          <w:szCs w:val="22"/>
        </w:rPr>
        <w:t xml:space="preserve"> (</w:t>
      </w:r>
      <w:r w:rsidR="0098110F" w:rsidRPr="0098110F">
        <w:rPr>
          <w:rFonts w:asciiTheme="majorHAnsi" w:eastAsia="Times New Roman" w:hAnsiTheme="majorHAnsi" w:cstheme="majorHAnsi"/>
          <w:i/>
          <w:iCs/>
          <w:sz w:val="22"/>
          <w:szCs w:val="22"/>
        </w:rPr>
        <w:t>Robin Mayo</w:t>
      </w:r>
      <w:r w:rsidR="0098110F">
        <w:rPr>
          <w:rFonts w:asciiTheme="majorHAnsi" w:eastAsia="Times New Roman" w:hAnsiTheme="majorHAnsi" w:cstheme="majorHAnsi"/>
          <w:sz w:val="22"/>
          <w:szCs w:val="22"/>
        </w:rPr>
        <w:t>)</w:t>
      </w:r>
      <w:r>
        <w:rPr>
          <w:rFonts w:asciiTheme="majorHAnsi" w:eastAsia="Times New Roman" w:hAnsiTheme="majorHAnsi" w:cstheme="majorHAnsi"/>
          <w:sz w:val="22"/>
          <w:szCs w:val="22"/>
        </w:rPr>
        <w:t>-</w:t>
      </w:r>
      <w:r w:rsidR="0098110F">
        <w:rPr>
          <w:rFonts w:asciiTheme="majorHAnsi" w:eastAsia="Times New Roman" w:hAnsiTheme="majorHAnsi" w:cstheme="majorHAnsi"/>
          <w:sz w:val="22"/>
          <w:szCs w:val="22"/>
        </w:rPr>
        <w:t xml:space="preserve"> Goals include monthly report of staff senate membership, creating a timeline for the election process, and create a recruitment to send out prior to nominations. </w:t>
      </w:r>
    </w:p>
    <w:p w14:paraId="46E887B0" w14:textId="3BDB1AA3" w:rsidR="0056152B" w:rsidRPr="0056152B" w:rsidRDefault="0056152B" w:rsidP="0056152B">
      <w:pPr>
        <w:pStyle w:val="ListParagraph"/>
        <w:numPr>
          <w:ilvl w:val="0"/>
          <w:numId w:val="11"/>
        </w:numPr>
        <w:rPr>
          <w:rFonts w:asciiTheme="majorHAnsi" w:eastAsia="Times New Roman" w:hAnsiTheme="majorHAnsi" w:cstheme="majorHAnsi"/>
          <w:b/>
          <w:bCs/>
          <w:sz w:val="22"/>
          <w:szCs w:val="22"/>
        </w:rPr>
      </w:pPr>
      <w:r>
        <w:rPr>
          <w:rFonts w:asciiTheme="majorHAnsi" w:eastAsia="Times New Roman" w:hAnsiTheme="majorHAnsi" w:cstheme="majorHAnsi"/>
          <w:sz w:val="22"/>
          <w:szCs w:val="22"/>
        </w:rPr>
        <w:t>Diversity Committee</w:t>
      </w:r>
      <w:r w:rsidR="0098110F">
        <w:rPr>
          <w:rFonts w:asciiTheme="majorHAnsi" w:eastAsia="Times New Roman" w:hAnsiTheme="majorHAnsi" w:cstheme="majorHAnsi"/>
          <w:sz w:val="22"/>
          <w:szCs w:val="22"/>
        </w:rPr>
        <w:t xml:space="preserve"> (</w:t>
      </w:r>
      <w:r w:rsidR="0098110F" w:rsidRPr="0098110F">
        <w:rPr>
          <w:rFonts w:asciiTheme="majorHAnsi" w:eastAsia="Times New Roman" w:hAnsiTheme="majorHAnsi" w:cstheme="majorHAnsi"/>
          <w:i/>
          <w:iCs/>
          <w:sz w:val="22"/>
          <w:szCs w:val="22"/>
        </w:rPr>
        <w:t>Eric Williams on behalf of Lajuana Carter</w:t>
      </w:r>
      <w:r w:rsidR="0098110F">
        <w:rPr>
          <w:rFonts w:asciiTheme="majorHAnsi" w:eastAsia="Times New Roman" w:hAnsiTheme="majorHAnsi" w:cstheme="majorHAnsi"/>
          <w:sz w:val="22"/>
          <w:szCs w:val="22"/>
        </w:rPr>
        <w:t>)</w:t>
      </w:r>
      <w:r>
        <w:rPr>
          <w:rFonts w:asciiTheme="majorHAnsi" w:eastAsia="Times New Roman" w:hAnsiTheme="majorHAnsi" w:cstheme="majorHAnsi"/>
          <w:sz w:val="22"/>
          <w:szCs w:val="22"/>
        </w:rPr>
        <w:t>-</w:t>
      </w:r>
      <w:r w:rsidR="0098110F">
        <w:rPr>
          <w:rFonts w:asciiTheme="majorHAnsi" w:eastAsia="Times New Roman" w:hAnsiTheme="majorHAnsi" w:cstheme="majorHAnsi"/>
          <w:sz w:val="22"/>
          <w:szCs w:val="22"/>
        </w:rPr>
        <w:t xml:space="preserve"> reviewed 2019-2020 goals and developed goals for 2020-2021. Goals include</w:t>
      </w:r>
      <w:r w:rsidR="00E44957">
        <w:rPr>
          <w:rFonts w:asciiTheme="majorHAnsi" w:eastAsia="Times New Roman" w:hAnsiTheme="majorHAnsi" w:cstheme="majorHAnsi"/>
          <w:sz w:val="22"/>
          <w:szCs w:val="22"/>
        </w:rPr>
        <w:t xml:space="preserve"> diversifying the university through seminars, coordinate a roundtable discussion regarding racial issues, and partnering with OA</w:t>
      </w:r>
      <w:r w:rsidR="00654E00">
        <w:rPr>
          <w:rFonts w:asciiTheme="majorHAnsi" w:eastAsia="Times New Roman" w:hAnsiTheme="majorHAnsi" w:cstheme="majorHAnsi"/>
          <w:sz w:val="22"/>
          <w:szCs w:val="22"/>
        </w:rPr>
        <w:t>A</w:t>
      </w:r>
      <w:r w:rsidR="00E44957">
        <w:rPr>
          <w:rFonts w:asciiTheme="majorHAnsi" w:eastAsia="Times New Roman" w:hAnsiTheme="majorHAnsi" w:cstheme="majorHAnsi"/>
          <w:sz w:val="22"/>
          <w:szCs w:val="22"/>
        </w:rPr>
        <w:t>S for a holiday food drive</w:t>
      </w:r>
      <w:r w:rsidR="002C2FCC">
        <w:rPr>
          <w:rFonts w:asciiTheme="majorHAnsi" w:eastAsia="Times New Roman" w:hAnsiTheme="majorHAnsi" w:cstheme="majorHAnsi"/>
          <w:sz w:val="22"/>
          <w:szCs w:val="22"/>
        </w:rPr>
        <w:t>. The committee will also work with Aisha Powell on other ideas to improve diversity.</w:t>
      </w:r>
      <w:r w:rsidR="0098110F">
        <w:rPr>
          <w:rFonts w:asciiTheme="majorHAnsi" w:eastAsia="Times New Roman" w:hAnsiTheme="majorHAnsi" w:cstheme="majorHAnsi"/>
          <w:sz w:val="22"/>
          <w:szCs w:val="22"/>
        </w:rPr>
        <w:t xml:space="preserve"> </w:t>
      </w:r>
    </w:p>
    <w:p w14:paraId="4E9DA1A6" w14:textId="2E5E95B7" w:rsidR="0056152B" w:rsidRPr="0056152B" w:rsidRDefault="0056152B" w:rsidP="0056152B">
      <w:pPr>
        <w:pStyle w:val="ListParagraph"/>
        <w:numPr>
          <w:ilvl w:val="0"/>
          <w:numId w:val="11"/>
        </w:numPr>
        <w:rPr>
          <w:rFonts w:asciiTheme="majorHAnsi" w:eastAsia="Times New Roman" w:hAnsiTheme="majorHAnsi" w:cstheme="majorHAnsi"/>
          <w:b/>
          <w:bCs/>
          <w:sz w:val="22"/>
          <w:szCs w:val="22"/>
        </w:rPr>
      </w:pPr>
      <w:r>
        <w:rPr>
          <w:rFonts w:asciiTheme="majorHAnsi" w:eastAsia="Times New Roman" w:hAnsiTheme="majorHAnsi" w:cstheme="majorHAnsi"/>
          <w:sz w:val="22"/>
          <w:szCs w:val="22"/>
        </w:rPr>
        <w:t>Leadership &amp; Professional Development</w:t>
      </w:r>
      <w:r w:rsidR="00224BAC">
        <w:rPr>
          <w:rFonts w:asciiTheme="majorHAnsi" w:eastAsia="Times New Roman" w:hAnsiTheme="majorHAnsi" w:cstheme="majorHAnsi"/>
          <w:sz w:val="22"/>
          <w:szCs w:val="22"/>
        </w:rPr>
        <w:t xml:space="preserve"> (</w:t>
      </w:r>
      <w:r w:rsidR="00224BAC" w:rsidRPr="00224BAC">
        <w:rPr>
          <w:rFonts w:asciiTheme="majorHAnsi" w:eastAsia="Times New Roman" w:hAnsiTheme="majorHAnsi" w:cstheme="majorHAnsi"/>
          <w:i/>
          <w:iCs/>
          <w:sz w:val="22"/>
          <w:szCs w:val="22"/>
        </w:rPr>
        <w:t>Patrick Mitchell</w:t>
      </w:r>
      <w:r w:rsidR="00224BAC">
        <w:rPr>
          <w:rFonts w:asciiTheme="majorHAnsi" w:eastAsia="Times New Roman" w:hAnsiTheme="majorHAnsi" w:cstheme="majorHAnsi"/>
          <w:sz w:val="22"/>
          <w:szCs w:val="22"/>
        </w:rPr>
        <w:t>)</w:t>
      </w:r>
      <w:r>
        <w:rPr>
          <w:rFonts w:asciiTheme="majorHAnsi" w:eastAsia="Times New Roman" w:hAnsiTheme="majorHAnsi" w:cstheme="majorHAnsi"/>
          <w:sz w:val="22"/>
          <w:szCs w:val="22"/>
        </w:rPr>
        <w:t>-</w:t>
      </w:r>
      <w:r w:rsidR="00224BAC">
        <w:rPr>
          <w:rFonts w:asciiTheme="majorHAnsi" w:eastAsia="Times New Roman" w:hAnsiTheme="majorHAnsi" w:cstheme="majorHAnsi"/>
          <w:sz w:val="22"/>
          <w:szCs w:val="22"/>
        </w:rPr>
        <w:t xml:space="preserve"> Will discuss ideas from previous years with Hector and Todd. Will also review potential Ted Talks but will meet with Hector prior to finalizing goals</w:t>
      </w:r>
    </w:p>
    <w:p w14:paraId="589AD579" w14:textId="5D2A4C03" w:rsidR="0056152B" w:rsidRPr="0056152B" w:rsidRDefault="0056152B" w:rsidP="0056152B">
      <w:pPr>
        <w:pStyle w:val="ListParagraph"/>
        <w:numPr>
          <w:ilvl w:val="0"/>
          <w:numId w:val="11"/>
        </w:numPr>
        <w:rPr>
          <w:rFonts w:asciiTheme="majorHAnsi" w:eastAsia="Times New Roman" w:hAnsiTheme="majorHAnsi" w:cstheme="majorHAnsi"/>
          <w:b/>
          <w:bCs/>
          <w:sz w:val="22"/>
          <w:szCs w:val="22"/>
        </w:rPr>
      </w:pPr>
      <w:r>
        <w:rPr>
          <w:rFonts w:asciiTheme="majorHAnsi" w:eastAsia="Times New Roman" w:hAnsiTheme="majorHAnsi" w:cstheme="majorHAnsi"/>
          <w:sz w:val="22"/>
          <w:szCs w:val="22"/>
        </w:rPr>
        <w:t>ByLaws</w:t>
      </w:r>
      <w:r w:rsidR="00224BAC">
        <w:rPr>
          <w:rFonts w:asciiTheme="majorHAnsi" w:eastAsia="Times New Roman" w:hAnsiTheme="majorHAnsi" w:cstheme="majorHAnsi"/>
          <w:sz w:val="22"/>
          <w:szCs w:val="22"/>
        </w:rPr>
        <w:t xml:space="preserve"> (</w:t>
      </w:r>
      <w:r w:rsidR="00224BAC" w:rsidRPr="00224BAC">
        <w:rPr>
          <w:rFonts w:asciiTheme="majorHAnsi" w:eastAsia="Times New Roman" w:hAnsiTheme="majorHAnsi" w:cstheme="majorHAnsi"/>
          <w:i/>
          <w:iCs/>
          <w:sz w:val="22"/>
          <w:szCs w:val="22"/>
        </w:rPr>
        <w:t>Susan Thomas</w:t>
      </w:r>
      <w:r w:rsidR="00224BAC">
        <w:rPr>
          <w:rFonts w:asciiTheme="majorHAnsi" w:eastAsia="Times New Roman" w:hAnsiTheme="majorHAnsi" w:cstheme="majorHAnsi"/>
          <w:sz w:val="22"/>
          <w:szCs w:val="22"/>
        </w:rPr>
        <w:t>)</w:t>
      </w:r>
      <w:r>
        <w:rPr>
          <w:rFonts w:asciiTheme="majorHAnsi" w:eastAsia="Times New Roman" w:hAnsiTheme="majorHAnsi" w:cstheme="majorHAnsi"/>
          <w:sz w:val="22"/>
          <w:szCs w:val="22"/>
        </w:rPr>
        <w:t>-</w:t>
      </w:r>
      <w:r w:rsidR="00224BAC">
        <w:rPr>
          <w:rFonts w:asciiTheme="majorHAnsi" w:eastAsia="Times New Roman" w:hAnsiTheme="majorHAnsi" w:cstheme="majorHAnsi"/>
          <w:sz w:val="22"/>
          <w:szCs w:val="22"/>
        </w:rPr>
        <w:t xml:space="preserve"> met on November 5 and selected officers. Will submit goals at the next staff senate meeting.</w:t>
      </w:r>
    </w:p>
    <w:p w14:paraId="7F059620" w14:textId="55A57D09" w:rsidR="0056152B" w:rsidRPr="0056152B" w:rsidRDefault="0056152B" w:rsidP="0056152B">
      <w:pPr>
        <w:pStyle w:val="ListParagraph"/>
        <w:numPr>
          <w:ilvl w:val="0"/>
          <w:numId w:val="11"/>
        </w:numPr>
        <w:rPr>
          <w:rFonts w:asciiTheme="majorHAnsi" w:eastAsia="Times New Roman" w:hAnsiTheme="majorHAnsi" w:cstheme="majorHAnsi"/>
          <w:b/>
          <w:bCs/>
          <w:sz w:val="22"/>
          <w:szCs w:val="22"/>
        </w:rPr>
      </w:pPr>
      <w:r>
        <w:rPr>
          <w:rFonts w:asciiTheme="majorHAnsi" w:eastAsia="Times New Roman" w:hAnsiTheme="majorHAnsi" w:cstheme="majorHAnsi"/>
          <w:sz w:val="22"/>
          <w:szCs w:val="22"/>
        </w:rPr>
        <w:t>Human Resources Committee</w:t>
      </w:r>
      <w:r w:rsidR="00224BAC">
        <w:rPr>
          <w:rFonts w:asciiTheme="majorHAnsi" w:eastAsia="Times New Roman" w:hAnsiTheme="majorHAnsi" w:cstheme="majorHAnsi"/>
          <w:sz w:val="22"/>
          <w:szCs w:val="22"/>
        </w:rPr>
        <w:t xml:space="preserve"> (</w:t>
      </w:r>
      <w:r w:rsidR="00224BAC" w:rsidRPr="00E44957">
        <w:rPr>
          <w:rFonts w:asciiTheme="majorHAnsi" w:eastAsia="Times New Roman" w:hAnsiTheme="majorHAnsi" w:cstheme="majorHAnsi"/>
          <w:i/>
          <w:iCs/>
          <w:sz w:val="22"/>
          <w:szCs w:val="22"/>
        </w:rPr>
        <w:t>Emily Waters</w:t>
      </w:r>
      <w:r w:rsidR="00224BAC">
        <w:rPr>
          <w:rFonts w:asciiTheme="majorHAnsi" w:eastAsia="Times New Roman" w:hAnsiTheme="majorHAnsi" w:cstheme="majorHAnsi"/>
          <w:sz w:val="22"/>
          <w:szCs w:val="22"/>
        </w:rPr>
        <w:t>)</w:t>
      </w:r>
      <w:r>
        <w:rPr>
          <w:rFonts w:asciiTheme="majorHAnsi" w:eastAsia="Times New Roman" w:hAnsiTheme="majorHAnsi" w:cstheme="majorHAnsi"/>
          <w:sz w:val="22"/>
          <w:szCs w:val="22"/>
        </w:rPr>
        <w:t>-</w:t>
      </w:r>
      <w:r w:rsidR="00E44957">
        <w:rPr>
          <w:rFonts w:asciiTheme="majorHAnsi" w:eastAsia="Times New Roman" w:hAnsiTheme="majorHAnsi" w:cstheme="majorHAnsi"/>
          <w:sz w:val="22"/>
          <w:szCs w:val="22"/>
        </w:rPr>
        <w:t xml:space="preserve"> </w:t>
      </w:r>
      <w:r w:rsidR="00654E00">
        <w:rPr>
          <w:rFonts w:asciiTheme="majorHAnsi" w:eastAsia="Times New Roman" w:hAnsiTheme="majorHAnsi" w:cstheme="majorHAnsi"/>
          <w:sz w:val="22"/>
          <w:szCs w:val="22"/>
        </w:rPr>
        <w:t>C</w:t>
      </w:r>
      <w:r w:rsidR="00E44957">
        <w:rPr>
          <w:rFonts w:asciiTheme="majorHAnsi" w:eastAsia="Times New Roman" w:hAnsiTheme="majorHAnsi" w:cstheme="majorHAnsi"/>
          <w:sz w:val="22"/>
          <w:szCs w:val="22"/>
        </w:rPr>
        <w:t xml:space="preserve">ommittee has undergone changes in leadership due to furloughs. Goals for this year are creating a Q&amp;A for furloughed </w:t>
      </w:r>
      <w:r w:rsidR="00E44957">
        <w:rPr>
          <w:rFonts w:asciiTheme="majorHAnsi" w:eastAsia="Times New Roman" w:hAnsiTheme="majorHAnsi" w:cstheme="majorHAnsi"/>
          <w:sz w:val="22"/>
          <w:szCs w:val="22"/>
        </w:rPr>
        <w:lastRenderedPageBreak/>
        <w:t>employees, working with membership to address furloughed senators, and creating a process for the Erskine Bowles Award. Please send any feedback or suggestions regarding furloughs to Emily Waters.</w:t>
      </w:r>
    </w:p>
    <w:p w14:paraId="3D1D3A43" w14:textId="24A0BB43" w:rsidR="0056152B" w:rsidRPr="0056152B" w:rsidRDefault="0056152B" w:rsidP="0056152B">
      <w:pPr>
        <w:pStyle w:val="ListParagraph"/>
        <w:numPr>
          <w:ilvl w:val="0"/>
          <w:numId w:val="11"/>
        </w:numPr>
        <w:rPr>
          <w:rFonts w:asciiTheme="majorHAnsi" w:eastAsia="Times New Roman" w:hAnsiTheme="majorHAnsi" w:cstheme="majorHAnsi"/>
          <w:b/>
          <w:bCs/>
          <w:sz w:val="22"/>
          <w:szCs w:val="22"/>
        </w:rPr>
      </w:pPr>
      <w:r>
        <w:rPr>
          <w:rFonts w:asciiTheme="majorHAnsi" w:eastAsia="Times New Roman" w:hAnsiTheme="majorHAnsi" w:cstheme="majorHAnsi"/>
          <w:sz w:val="22"/>
          <w:szCs w:val="22"/>
        </w:rPr>
        <w:t>Rewards &amp; Recognition</w:t>
      </w:r>
      <w:r w:rsidR="00224BAC">
        <w:rPr>
          <w:rFonts w:asciiTheme="majorHAnsi" w:eastAsia="Times New Roman" w:hAnsiTheme="majorHAnsi" w:cstheme="majorHAnsi"/>
          <w:sz w:val="22"/>
          <w:szCs w:val="22"/>
        </w:rPr>
        <w:t>- no comments</w:t>
      </w:r>
    </w:p>
    <w:p w14:paraId="134DB833" w14:textId="48BAA866" w:rsidR="0056152B" w:rsidRPr="0056152B" w:rsidRDefault="0056152B" w:rsidP="0056152B">
      <w:pPr>
        <w:pStyle w:val="ListParagraph"/>
        <w:numPr>
          <w:ilvl w:val="0"/>
          <w:numId w:val="11"/>
        </w:numPr>
        <w:rPr>
          <w:rFonts w:asciiTheme="majorHAnsi" w:eastAsia="Times New Roman" w:hAnsiTheme="majorHAnsi" w:cstheme="majorHAnsi"/>
          <w:b/>
          <w:bCs/>
          <w:sz w:val="22"/>
          <w:szCs w:val="22"/>
        </w:rPr>
      </w:pPr>
      <w:r>
        <w:rPr>
          <w:rFonts w:asciiTheme="majorHAnsi" w:eastAsia="Times New Roman" w:hAnsiTheme="majorHAnsi" w:cstheme="majorHAnsi"/>
          <w:sz w:val="22"/>
          <w:szCs w:val="22"/>
        </w:rPr>
        <w:t>Scholarship</w:t>
      </w:r>
      <w:r w:rsidR="00224BAC">
        <w:rPr>
          <w:rFonts w:asciiTheme="majorHAnsi" w:eastAsia="Times New Roman" w:hAnsiTheme="majorHAnsi" w:cstheme="majorHAnsi"/>
          <w:sz w:val="22"/>
          <w:szCs w:val="22"/>
        </w:rPr>
        <w:t xml:space="preserve"> (</w:t>
      </w:r>
      <w:r w:rsidR="00224BAC" w:rsidRPr="00224BAC">
        <w:rPr>
          <w:rFonts w:asciiTheme="majorHAnsi" w:eastAsia="Times New Roman" w:hAnsiTheme="majorHAnsi" w:cstheme="majorHAnsi"/>
          <w:i/>
          <w:iCs/>
          <w:sz w:val="22"/>
          <w:szCs w:val="22"/>
        </w:rPr>
        <w:t>Amy Eason</w:t>
      </w:r>
      <w:r w:rsidR="00224BAC">
        <w:rPr>
          <w:rFonts w:asciiTheme="majorHAnsi" w:eastAsia="Times New Roman" w:hAnsiTheme="majorHAnsi" w:cstheme="majorHAnsi"/>
          <w:sz w:val="22"/>
          <w:szCs w:val="22"/>
        </w:rPr>
        <w:t>)</w:t>
      </w:r>
      <w:r>
        <w:rPr>
          <w:rFonts w:asciiTheme="majorHAnsi" w:eastAsia="Times New Roman" w:hAnsiTheme="majorHAnsi" w:cstheme="majorHAnsi"/>
          <w:sz w:val="22"/>
          <w:szCs w:val="22"/>
        </w:rPr>
        <w:t>-</w:t>
      </w:r>
      <w:r w:rsidR="00224BAC">
        <w:rPr>
          <w:rFonts w:asciiTheme="majorHAnsi" w:eastAsia="Times New Roman" w:hAnsiTheme="majorHAnsi" w:cstheme="majorHAnsi"/>
          <w:sz w:val="22"/>
          <w:szCs w:val="22"/>
        </w:rPr>
        <w:t xml:space="preserve"> Brainstorming creative ideas to raise money for scholarships and promote virtually. Goals include increasing amount of money per recipient, develop alternative ways to fundraise and create virtual methods to promote scholarships. </w:t>
      </w:r>
    </w:p>
    <w:p w14:paraId="366623FD" w14:textId="7C44EE7C" w:rsidR="006115EB" w:rsidRDefault="006115EB" w:rsidP="006115EB">
      <w:pPr>
        <w:rPr>
          <w:rFonts w:asciiTheme="majorHAnsi" w:eastAsia="Times New Roman" w:hAnsiTheme="majorHAnsi" w:cstheme="majorHAnsi"/>
          <w:b/>
          <w:bCs/>
          <w:sz w:val="22"/>
          <w:szCs w:val="22"/>
        </w:rPr>
      </w:pPr>
    </w:p>
    <w:p w14:paraId="3EE5BCD2" w14:textId="5FEA9FF3" w:rsidR="006115EB" w:rsidRDefault="006115EB" w:rsidP="006115EB">
      <w:pPr>
        <w:rPr>
          <w:rFonts w:asciiTheme="majorHAnsi" w:eastAsia="Times New Roman" w:hAnsiTheme="majorHAnsi" w:cstheme="majorHAnsi"/>
          <w:b/>
          <w:bCs/>
          <w:sz w:val="22"/>
          <w:szCs w:val="22"/>
        </w:rPr>
      </w:pPr>
      <w:r>
        <w:rPr>
          <w:rFonts w:asciiTheme="majorHAnsi" w:eastAsia="Times New Roman" w:hAnsiTheme="majorHAnsi" w:cstheme="majorHAnsi"/>
          <w:b/>
          <w:bCs/>
          <w:sz w:val="22"/>
          <w:szCs w:val="22"/>
        </w:rPr>
        <w:t xml:space="preserve">Announcements:  Next Meeting – </w:t>
      </w:r>
      <w:r w:rsidR="00E57C87">
        <w:rPr>
          <w:rFonts w:asciiTheme="majorHAnsi" w:eastAsia="Times New Roman" w:hAnsiTheme="majorHAnsi" w:cstheme="majorHAnsi"/>
          <w:b/>
          <w:bCs/>
          <w:sz w:val="22"/>
          <w:szCs w:val="22"/>
        </w:rPr>
        <w:t>December</w:t>
      </w:r>
      <w:r w:rsidR="00EE7E18">
        <w:rPr>
          <w:rFonts w:asciiTheme="majorHAnsi" w:eastAsia="Times New Roman" w:hAnsiTheme="majorHAnsi" w:cstheme="majorHAnsi"/>
          <w:b/>
          <w:bCs/>
          <w:sz w:val="22"/>
          <w:szCs w:val="22"/>
        </w:rPr>
        <w:t xml:space="preserve"> 1</w:t>
      </w:r>
      <w:r w:rsidR="00E57C87">
        <w:rPr>
          <w:rFonts w:asciiTheme="majorHAnsi" w:eastAsia="Times New Roman" w:hAnsiTheme="majorHAnsi" w:cstheme="majorHAnsi"/>
          <w:b/>
          <w:bCs/>
          <w:sz w:val="22"/>
          <w:szCs w:val="22"/>
        </w:rPr>
        <w:t>0</w:t>
      </w:r>
      <w:r>
        <w:rPr>
          <w:rFonts w:asciiTheme="majorHAnsi" w:eastAsia="Times New Roman" w:hAnsiTheme="majorHAnsi" w:cstheme="majorHAnsi"/>
          <w:b/>
          <w:bCs/>
          <w:sz w:val="22"/>
          <w:szCs w:val="22"/>
        </w:rPr>
        <w:t xml:space="preserve"> </w:t>
      </w:r>
      <w:r w:rsidR="00233019">
        <w:rPr>
          <w:rFonts w:asciiTheme="majorHAnsi" w:eastAsia="Times New Roman" w:hAnsiTheme="majorHAnsi" w:cstheme="majorHAnsi"/>
          <w:b/>
          <w:bCs/>
          <w:sz w:val="22"/>
          <w:szCs w:val="22"/>
        </w:rPr>
        <w:t>via Microsoft Teams</w:t>
      </w:r>
    </w:p>
    <w:p w14:paraId="589F1303" w14:textId="69A9453C" w:rsidR="00DE6D33" w:rsidRDefault="00DE6D33" w:rsidP="006115EB">
      <w:pPr>
        <w:rPr>
          <w:rFonts w:asciiTheme="majorHAnsi" w:eastAsia="Times New Roman" w:hAnsiTheme="majorHAnsi" w:cstheme="majorHAnsi"/>
          <w:b/>
          <w:bCs/>
          <w:sz w:val="22"/>
          <w:szCs w:val="22"/>
        </w:rPr>
      </w:pPr>
    </w:p>
    <w:p w14:paraId="1BE43F95" w14:textId="26A6F50C" w:rsidR="00233019" w:rsidRDefault="00233019" w:rsidP="00233019">
      <w:pPr>
        <w:rPr>
          <w:rFonts w:asciiTheme="majorHAnsi" w:eastAsia="Times New Roman" w:hAnsiTheme="majorHAnsi" w:cstheme="majorHAnsi"/>
          <w:b/>
          <w:bCs/>
          <w:sz w:val="22"/>
          <w:szCs w:val="22"/>
        </w:rPr>
      </w:pPr>
      <w:r>
        <w:rPr>
          <w:rFonts w:asciiTheme="majorHAnsi" w:eastAsia="Times New Roman" w:hAnsiTheme="majorHAnsi" w:cstheme="majorHAnsi"/>
          <w:b/>
          <w:bCs/>
          <w:sz w:val="22"/>
          <w:szCs w:val="22"/>
        </w:rPr>
        <w:t>Meeting Link:</w:t>
      </w:r>
    </w:p>
    <w:p w14:paraId="6E1398A9" w14:textId="7121E6E9" w:rsidR="00E57C87" w:rsidRDefault="00E57C87" w:rsidP="00233019">
      <w:pPr>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Part I </w:t>
      </w:r>
      <w:hyperlink r:id="rId9" w:history="1">
        <w:r w:rsidRPr="006C4C23">
          <w:rPr>
            <w:rStyle w:val="Hyperlink"/>
            <w:rFonts w:asciiTheme="majorHAnsi" w:eastAsia="Times New Roman" w:hAnsiTheme="majorHAnsi" w:cstheme="majorHAnsi"/>
            <w:sz w:val="22"/>
            <w:szCs w:val="22"/>
          </w:rPr>
          <w:t>https://studentsecuedu66932.sharepoint.com/sites/StaffSenate/Shared%20Documents/General/Staff%20Senate%20Meeting%20Recordings%2020-21/Staff%20Senate%20Meeting%20(11.12.20)%20-%20Part%20I.url</w:t>
        </w:r>
      </w:hyperlink>
    </w:p>
    <w:p w14:paraId="28A22A4A" w14:textId="707471F5" w:rsidR="00E57C87" w:rsidRPr="00233019" w:rsidRDefault="00E57C87" w:rsidP="00233019">
      <w:pPr>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Part II </w:t>
      </w:r>
      <w:hyperlink r:id="rId10" w:history="1">
        <w:r w:rsidRPr="006C4C23">
          <w:rPr>
            <w:rStyle w:val="Hyperlink"/>
            <w:rFonts w:asciiTheme="majorHAnsi" w:eastAsia="Times New Roman" w:hAnsiTheme="majorHAnsi" w:cstheme="majorHAnsi"/>
            <w:sz w:val="22"/>
            <w:szCs w:val="22"/>
          </w:rPr>
          <w:t>https://studentsecuedu66932.sharepoint.com/sites/StaffSenate/Shared%20Documents/General/Staff%20Senate%20Meeting%20Recordings%2020-21/Staff%20Senate%20Meeting%20(11.12.20)%20-%20Part%20II.url</w:t>
        </w:r>
      </w:hyperlink>
      <w:r>
        <w:rPr>
          <w:rFonts w:asciiTheme="majorHAnsi" w:eastAsia="Times New Roman" w:hAnsiTheme="majorHAnsi" w:cstheme="majorHAnsi"/>
          <w:sz w:val="22"/>
          <w:szCs w:val="22"/>
        </w:rPr>
        <w:t xml:space="preserve"> </w:t>
      </w:r>
    </w:p>
    <w:p w14:paraId="33755401" w14:textId="47071B59" w:rsidR="00233019" w:rsidRPr="00EE7E18" w:rsidRDefault="00233019" w:rsidP="00233019">
      <w:pPr>
        <w:rPr>
          <w:rFonts w:ascii="Calibri" w:eastAsiaTheme="minorHAnsi" w:hAnsi="Calibri" w:cs="Calibri"/>
          <w:sz w:val="22"/>
          <w:szCs w:val="22"/>
        </w:rPr>
      </w:pPr>
    </w:p>
    <w:sectPr w:rsidR="00233019" w:rsidRPr="00EE7E18" w:rsidSect="00CC0CD8">
      <w:pgSz w:w="12240" w:h="15840"/>
      <w:pgMar w:top="900"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573DC"/>
    <w:multiLevelType w:val="hybridMultilevel"/>
    <w:tmpl w:val="1756A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A4160"/>
    <w:multiLevelType w:val="hybridMultilevel"/>
    <w:tmpl w:val="A7F61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2589A"/>
    <w:multiLevelType w:val="hybridMultilevel"/>
    <w:tmpl w:val="89C26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45057"/>
    <w:multiLevelType w:val="hybridMultilevel"/>
    <w:tmpl w:val="D4F203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31EEC"/>
    <w:multiLevelType w:val="hybridMultilevel"/>
    <w:tmpl w:val="D3CA7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41716"/>
    <w:multiLevelType w:val="hybridMultilevel"/>
    <w:tmpl w:val="40DC9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55428"/>
    <w:multiLevelType w:val="hybridMultilevel"/>
    <w:tmpl w:val="4D588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D021CC"/>
    <w:multiLevelType w:val="hybridMultilevel"/>
    <w:tmpl w:val="69987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E55FE7"/>
    <w:multiLevelType w:val="hybridMultilevel"/>
    <w:tmpl w:val="59C8A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757D0"/>
    <w:multiLevelType w:val="hybridMultilevel"/>
    <w:tmpl w:val="2058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82C36"/>
    <w:multiLevelType w:val="hybridMultilevel"/>
    <w:tmpl w:val="5A76F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3"/>
  </w:num>
  <w:num w:numId="6">
    <w:abstractNumId w:val="8"/>
  </w:num>
  <w:num w:numId="7">
    <w:abstractNumId w:val="0"/>
  </w:num>
  <w:num w:numId="8">
    <w:abstractNumId w:val="4"/>
  </w:num>
  <w:num w:numId="9">
    <w:abstractNumId w:val="6"/>
  </w:num>
  <w:num w:numId="10">
    <w:abstractNumId w:val="9"/>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1BB"/>
    <w:rsid w:val="00005054"/>
    <w:rsid w:val="00006240"/>
    <w:rsid w:val="000130E4"/>
    <w:rsid w:val="00020CDD"/>
    <w:rsid w:val="0002628C"/>
    <w:rsid w:val="000401C2"/>
    <w:rsid w:val="0004518A"/>
    <w:rsid w:val="00045202"/>
    <w:rsid w:val="00057164"/>
    <w:rsid w:val="0007093A"/>
    <w:rsid w:val="0008253B"/>
    <w:rsid w:val="00084BDD"/>
    <w:rsid w:val="00092316"/>
    <w:rsid w:val="00094605"/>
    <w:rsid w:val="000A066E"/>
    <w:rsid w:val="000A2787"/>
    <w:rsid w:val="000A487B"/>
    <w:rsid w:val="000B0836"/>
    <w:rsid w:val="000D2AA9"/>
    <w:rsid w:val="000E7ED1"/>
    <w:rsid w:val="000F20B3"/>
    <w:rsid w:val="00102D46"/>
    <w:rsid w:val="00106463"/>
    <w:rsid w:val="00135FC0"/>
    <w:rsid w:val="00142C1F"/>
    <w:rsid w:val="001452C9"/>
    <w:rsid w:val="00146112"/>
    <w:rsid w:val="00157108"/>
    <w:rsid w:val="00161320"/>
    <w:rsid w:val="00173206"/>
    <w:rsid w:val="00186798"/>
    <w:rsid w:val="00195CE2"/>
    <w:rsid w:val="00196DA9"/>
    <w:rsid w:val="001A78D9"/>
    <w:rsid w:val="001C009E"/>
    <w:rsid w:val="001D3CCD"/>
    <w:rsid w:val="001D7AD7"/>
    <w:rsid w:val="00200275"/>
    <w:rsid w:val="0020523B"/>
    <w:rsid w:val="0021507E"/>
    <w:rsid w:val="00216302"/>
    <w:rsid w:val="00220C41"/>
    <w:rsid w:val="00222DD8"/>
    <w:rsid w:val="00224BAC"/>
    <w:rsid w:val="00233019"/>
    <w:rsid w:val="00233E24"/>
    <w:rsid w:val="00241174"/>
    <w:rsid w:val="00247571"/>
    <w:rsid w:val="002804FA"/>
    <w:rsid w:val="00281DC6"/>
    <w:rsid w:val="002855B9"/>
    <w:rsid w:val="0029139A"/>
    <w:rsid w:val="00291C66"/>
    <w:rsid w:val="00292DB3"/>
    <w:rsid w:val="002A4E6D"/>
    <w:rsid w:val="002B5CEA"/>
    <w:rsid w:val="002C2FCC"/>
    <w:rsid w:val="002C51B4"/>
    <w:rsid w:val="002C7A1B"/>
    <w:rsid w:val="002D1DB3"/>
    <w:rsid w:val="002D417B"/>
    <w:rsid w:val="002E2391"/>
    <w:rsid w:val="002E4B84"/>
    <w:rsid w:val="00315E6A"/>
    <w:rsid w:val="0031793E"/>
    <w:rsid w:val="00331A79"/>
    <w:rsid w:val="00332476"/>
    <w:rsid w:val="00332F75"/>
    <w:rsid w:val="003407DC"/>
    <w:rsid w:val="003568F6"/>
    <w:rsid w:val="0036039F"/>
    <w:rsid w:val="003670D4"/>
    <w:rsid w:val="00367E85"/>
    <w:rsid w:val="0037103B"/>
    <w:rsid w:val="003734BA"/>
    <w:rsid w:val="0037634D"/>
    <w:rsid w:val="00376589"/>
    <w:rsid w:val="0037718A"/>
    <w:rsid w:val="00377D55"/>
    <w:rsid w:val="0039046C"/>
    <w:rsid w:val="00391564"/>
    <w:rsid w:val="003A2537"/>
    <w:rsid w:val="003A4E71"/>
    <w:rsid w:val="003B15A1"/>
    <w:rsid w:val="003B5040"/>
    <w:rsid w:val="003B5443"/>
    <w:rsid w:val="003B607C"/>
    <w:rsid w:val="003C35C7"/>
    <w:rsid w:val="003C5BC1"/>
    <w:rsid w:val="003C66BB"/>
    <w:rsid w:val="003D09E7"/>
    <w:rsid w:val="003E36EA"/>
    <w:rsid w:val="003E3717"/>
    <w:rsid w:val="003E3A05"/>
    <w:rsid w:val="003E6E33"/>
    <w:rsid w:val="003F034A"/>
    <w:rsid w:val="003F5B90"/>
    <w:rsid w:val="003F6475"/>
    <w:rsid w:val="00406D93"/>
    <w:rsid w:val="0042776F"/>
    <w:rsid w:val="00430264"/>
    <w:rsid w:val="00437935"/>
    <w:rsid w:val="004425FD"/>
    <w:rsid w:val="00443A04"/>
    <w:rsid w:val="00455F73"/>
    <w:rsid w:val="004746D1"/>
    <w:rsid w:val="00474A0D"/>
    <w:rsid w:val="004A270F"/>
    <w:rsid w:val="004A3375"/>
    <w:rsid w:val="004A36B3"/>
    <w:rsid w:val="004A615C"/>
    <w:rsid w:val="004A67D9"/>
    <w:rsid w:val="004B7C91"/>
    <w:rsid w:val="004C2545"/>
    <w:rsid w:val="004D6203"/>
    <w:rsid w:val="004E0D14"/>
    <w:rsid w:val="004F07FF"/>
    <w:rsid w:val="004F4D08"/>
    <w:rsid w:val="00513842"/>
    <w:rsid w:val="00521688"/>
    <w:rsid w:val="00522F93"/>
    <w:rsid w:val="00525514"/>
    <w:rsid w:val="0053666C"/>
    <w:rsid w:val="00540EE3"/>
    <w:rsid w:val="0054622D"/>
    <w:rsid w:val="0055290A"/>
    <w:rsid w:val="0056152B"/>
    <w:rsid w:val="0056797C"/>
    <w:rsid w:val="00586129"/>
    <w:rsid w:val="00593650"/>
    <w:rsid w:val="00593DE3"/>
    <w:rsid w:val="00596BCF"/>
    <w:rsid w:val="005B5F26"/>
    <w:rsid w:val="005C3411"/>
    <w:rsid w:val="005C6A2D"/>
    <w:rsid w:val="005D0202"/>
    <w:rsid w:val="005D4006"/>
    <w:rsid w:val="005D7C07"/>
    <w:rsid w:val="005E48C5"/>
    <w:rsid w:val="005F010A"/>
    <w:rsid w:val="005F2DD6"/>
    <w:rsid w:val="005F5820"/>
    <w:rsid w:val="005F61FC"/>
    <w:rsid w:val="00604E72"/>
    <w:rsid w:val="006115EB"/>
    <w:rsid w:val="00616A80"/>
    <w:rsid w:val="0063662B"/>
    <w:rsid w:val="006443E7"/>
    <w:rsid w:val="006512A5"/>
    <w:rsid w:val="00652753"/>
    <w:rsid w:val="00654E00"/>
    <w:rsid w:val="00656174"/>
    <w:rsid w:val="00663EB2"/>
    <w:rsid w:val="0067341C"/>
    <w:rsid w:val="006818DA"/>
    <w:rsid w:val="006831A6"/>
    <w:rsid w:val="00692E13"/>
    <w:rsid w:val="006B04EE"/>
    <w:rsid w:val="006B7404"/>
    <w:rsid w:val="006D3494"/>
    <w:rsid w:val="006E46E4"/>
    <w:rsid w:val="006E58B7"/>
    <w:rsid w:val="0070194D"/>
    <w:rsid w:val="00703884"/>
    <w:rsid w:val="0071305E"/>
    <w:rsid w:val="00721316"/>
    <w:rsid w:val="0072425A"/>
    <w:rsid w:val="007252E4"/>
    <w:rsid w:val="007371A2"/>
    <w:rsid w:val="00737586"/>
    <w:rsid w:val="00744316"/>
    <w:rsid w:val="00760EA0"/>
    <w:rsid w:val="00767C92"/>
    <w:rsid w:val="00776E55"/>
    <w:rsid w:val="00777064"/>
    <w:rsid w:val="00786CE5"/>
    <w:rsid w:val="007A0C76"/>
    <w:rsid w:val="007C1A03"/>
    <w:rsid w:val="007C46B0"/>
    <w:rsid w:val="007C7EE8"/>
    <w:rsid w:val="007E5E62"/>
    <w:rsid w:val="007F0940"/>
    <w:rsid w:val="007F498A"/>
    <w:rsid w:val="00811EB6"/>
    <w:rsid w:val="008121B5"/>
    <w:rsid w:val="0082143B"/>
    <w:rsid w:val="00826DA2"/>
    <w:rsid w:val="0083518E"/>
    <w:rsid w:val="0084096A"/>
    <w:rsid w:val="00861365"/>
    <w:rsid w:val="00863168"/>
    <w:rsid w:val="00872094"/>
    <w:rsid w:val="00876254"/>
    <w:rsid w:val="008C6373"/>
    <w:rsid w:val="008E037D"/>
    <w:rsid w:val="008E27C1"/>
    <w:rsid w:val="008F536A"/>
    <w:rsid w:val="00905829"/>
    <w:rsid w:val="009060E6"/>
    <w:rsid w:val="0091220E"/>
    <w:rsid w:val="00914579"/>
    <w:rsid w:val="009306F5"/>
    <w:rsid w:val="00934084"/>
    <w:rsid w:val="00934EB5"/>
    <w:rsid w:val="00937AFA"/>
    <w:rsid w:val="00946A8B"/>
    <w:rsid w:val="0095155C"/>
    <w:rsid w:val="0095583E"/>
    <w:rsid w:val="00971144"/>
    <w:rsid w:val="0098110F"/>
    <w:rsid w:val="00985CA1"/>
    <w:rsid w:val="009866AC"/>
    <w:rsid w:val="00995C6F"/>
    <w:rsid w:val="009A1389"/>
    <w:rsid w:val="009A21F1"/>
    <w:rsid w:val="009B0E0F"/>
    <w:rsid w:val="009B41BB"/>
    <w:rsid w:val="009C3210"/>
    <w:rsid w:val="009C7467"/>
    <w:rsid w:val="009D4F82"/>
    <w:rsid w:val="009E3131"/>
    <w:rsid w:val="00A057A9"/>
    <w:rsid w:val="00A10209"/>
    <w:rsid w:val="00A16853"/>
    <w:rsid w:val="00A27C8D"/>
    <w:rsid w:val="00A316B4"/>
    <w:rsid w:val="00A43CF6"/>
    <w:rsid w:val="00A54976"/>
    <w:rsid w:val="00A643CD"/>
    <w:rsid w:val="00A67F6B"/>
    <w:rsid w:val="00A85FC8"/>
    <w:rsid w:val="00A9595B"/>
    <w:rsid w:val="00AA6BF0"/>
    <w:rsid w:val="00AB07AF"/>
    <w:rsid w:val="00AC1DA8"/>
    <w:rsid w:val="00AC730D"/>
    <w:rsid w:val="00AE0FF2"/>
    <w:rsid w:val="00B014AA"/>
    <w:rsid w:val="00B01A7D"/>
    <w:rsid w:val="00B02DCA"/>
    <w:rsid w:val="00B04037"/>
    <w:rsid w:val="00B12517"/>
    <w:rsid w:val="00B335CB"/>
    <w:rsid w:val="00B373AE"/>
    <w:rsid w:val="00B46E99"/>
    <w:rsid w:val="00B53761"/>
    <w:rsid w:val="00B53CE7"/>
    <w:rsid w:val="00B63EC9"/>
    <w:rsid w:val="00B725F6"/>
    <w:rsid w:val="00B73202"/>
    <w:rsid w:val="00B83053"/>
    <w:rsid w:val="00B919DD"/>
    <w:rsid w:val="00B93658"/>
    <w:rsid w:val="00B97E21"/>
    <w:rsid w:val="00BB42FC"/>
    <w:rsid w:val="00BC0549"/>
    <w:rsid w:val="00BD32D4"/>
    <w:rsid w:val="00BD3B64"/>
    <w:rsid w:val="00BD616B"/>
    <w:rsid w:val="00BD6838"/>
    <w:rsid w:val="00BE1B8B"/>
    <w:rsid w:val="00BE2BB1"/>
    <w:rsid w:val="00BE6778"/>
    <w:rsid w:val="00BE7D98"/>
    <w:rsid w:val="00BF6A7F"/>
    <w:rsid w:val="00BF7156"/>
    <w:rsid w:val="00C00B09"/>
    <w:rsid w:val="00C05947"/>
    <w:rsid w:val="00C11A17"/>
    <w:rsid w:val="00C15D95"/>
    <w:rsid w:val="00C443CF"/>
    <w:rsid w:val="00C52C7F"/>
    <w:rsid w:val="00C60363"/>
    <w:rsid w:val="00C605BF"/>
    <w:rsid w:val="00C67580"/>
    <w:rsid w:val="00C76D2D"/>
    <w:rsid w:val="00C91256"/>
    <w:rsid w:val="00C95EDC"/>
    <w:rsid w:val="00CA3A08"/>
    <w:rsid w:val="00CB3983"/>
    <w:rsid w:val="00CC0CD8"/>
    <w:rsid w:val="00CD4147"/>
    <w:rsid w:val="00CD5ABF"/>
    <w:rsid w:val="00CD7353"/>
    <w:rsid w:val="00CF018B"/>
    <w:rsid w:val="00D02C16"/>
    <w:rsid w:val="00D0456A"/>
    <w:rsid w:val="00D137CB"/>
    <w:rsid w:val="00D24718"/>
    <w:rsid w:val="00D27761"/>
    <w:rsid w:val="00D27F51"/>
    <w:rsid w:val="00D31046"/>
    <w:rsid w:val="00D44B49"/>
    <w:rsid w:val="00D45ADE"/>
    <w:rsid w:val="00D6301F"/>
    <w:rsid w:val="00D66A93"/>
    <w:rsid w:val="00D757FF"/>
    <w:rsid w:val="00D826EC"/>
    <w:rsid w:val="00D83675"/>
    <w:rsid w:val="00D8416D"/>
    <w:rsid w:val="00DA77F4"/>
    <w:rsid w:val="00DB1727"/>
    <w:rsid w:val="00DB1BF0"/>
    <w:rsid w:val="00DB43DB"/>
    <w:rsid w:val="00DC5AB3"/>
    <w:rsid w:val="00DC793A"/>
    <w:rsid w:val="00DE0A75"/>
    <w:rsid w:val="00DE428B"/>
    <w:rsid w:val="00DE6D33"/>
    <w:rsid w:val="00E04DC9"/>
    <w:rsid w:val="00E1104D"/>
    <w:rsid w:val="00E407BD"/>
    <w:rsid w:val="00E44957"/>
    <w:rsid w:val="00E45A72"/>
    <w:rsid w:val="00E57C87"/>
    <w:rsid w:val="00E60EAC"/>
    <w:rsid w:val="00E80193"/>
    <w:rsid w:val="00E81350"/>
    <w:rsid w:val="00E8543E"/>
    <w:rsid w:val="00E927B4"/>
    <w:rsid w:val="00E95F37"/>
    <w:rsid w:val="00EB14DF"/>
    <w:rsid w:val="00EC652D"/>
    <w:rsid w:val="00EE174C"/>
    <w:rsid w:val="00EE7E18"/>
    <w:rsid w:val="00EF051F"/>
    <w:rsid w:val="00EF6E82"/>
    <w:rsid w:val="00F05EAB"/>
    <w:rsid w:val="00F265CF"/>
    <w:rsid w:val="00F27CBB"/>
    <w:rsid w:val="00F3458E"/>
    <w:rsid w:val="00F377BB"/>
    <w:rsid w:val="00F53F8D"/>
    <w:rsid w:val="00F616C4"/>
    <w:rsid w:val="00F64712"/>
    <w:rsid w:val="00F82335"/>
    <w:rsid w:val="00FA4173"/>
    <w:rsid w:val="00FA5135"/>
    <w:rsid w:val="00FC4C7B"/>
    <w:rsid w:val="00FD0BE7"/>
    <w:rsid w:val="00FE2C2E"/>
    <w:rsid w:val="00FF0AA8"/>
    <w:rsid w:val="00FF5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D4306"/>
  <w14:defaultImageDpi w14:val="300"/>
  <w15:docId w15:val="{CC4A9845-F8C9-6F43-8444-E16DF365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1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5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1B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F5B9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E36EA"/>
    <w:pPr>
      <w:ind w:left="720"/>
      <w:contextualSpacing/>
    </w:pPr>
  </w:style>
  <w:style w:type="paragraph" w:styleId="NormalWeb">
    <w:name w:val="Normal (Web)"/>
    <w:basedOn w:val="Normal"/>
    <w:uiPriority w:val="99"/>
    <w:unhideWhenUsed/>
    <w:rsid w:val="001461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93658"/>
    <w:rPr>
      <w:strike w:val="0"/>
      <w:dstrike w:val="0"/>
      <w:color w:val="337AB7"/>
      <w:u w:val="none"/>
      <w:effect w:val="none"/>
      <w:shd w:val="clear" w:color="auto" w:fill="auto"/>
    </w:rPr>
  </w:style>
  <w:style w:type="paragraph" w:customStyle="1" w:styleId="Default">
    <w:name w:val="Default"/>
    <w:rsid w:val="003A2537"/>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776E55"/>
    <w:rPr>
      <w:color w:val="605E5C"/>
      <w:shd w:val="clear" w:color="auto" w:fill="E1DFDD"/>
    </w:rPr>
  </w:style>
  <w:style w:type="character" w:styleId="FollowedHyperlink">
    <w:name w:val="FollowedHyperlink"/>
    <w:basedOn w:val="DefaultParagraphFont"/>
    <w:uiPriority w:val="99"/>
    <w:semiHidden/>
    <w:unhideWhenUsed/>
    <w:rsid w:val="00776E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15651">
      <w:bodyDiv w:val="1"/>
      <w:marLeft w:val="0"/>
      <w:marRight w:val="0"/>
      <w:marTop w:val="0"/>
      <w:marBottom w:val="0"/>
      <w:divBdr>
        <w:top w:val="none" w:sz="0" w:space="0" w:color="auto"/>
        <w:left w:val="none" w:sz="0" w:space="0" w:color="auto"/>
        <w:bottom w:val="none" w:sz="0" w:space="0" w:color="auto"/>
        <w:right w:val="none" w:sz="0" w:space="0" w:color="auto"/>
      </w:divBdr>
    </w:div>
    <w:div w:id="531070180">
      <w:bodyDiv w:val="1"/>
      <w:marLeft w:val="0"/>
      <w:marRight w:val="0"/>
      <w:marTop w:val="0"/>
      <w:marBottom w:val="0"/>
      <w:divBdr>
        <w:top w:val="none" w:sz="0" w:space="0" w:color="auto"/>
        <w:left w:val="none" w:sz="0" w:space="0" w:color="auto"/>
        <w:bottom w:val="none" w:sz="0" w:space="0" w:color="auto"/>
        <w:right w:val="none" w:sz="0" w:space="0" w:color="auto"/>
      </w:divBdr>
    </w:div>
    <w:div w:id="594362624">
      <w:bodyDiv w:val="1"/>
      <w:marLeft w:val="0"/>
      <w:marRight w:val="0"/>
      <w:marTop w:val="0"/>
      <w:marBottom w:val="0"/>
      <w:divBdr>
        <w:top w:val="none" w:sz="0" w:space="0" w:color="auto"/>
        <w:left w:val="none" w:sz="0" w:space="0" w:color="auto"/>
        <w:bottom w:val="none" w:sz="0" w:space="0" w:color="auto"/>
        <w:right w:val="none" w:sz="0" w:space="0" w:color="auto"/>
      </w:divBdr>
      <w:divsChild>
        <w:div w:id="1610506488">
          <w:marLeft w:val="0"/>
          <w:marRight w:val="0"/>
          <w:marTop w:val="0"/>
          <w:marBottom w:val="0"/>
          <w:divBdr>
            <w:top w:val="none" w:sz="0" w:space="0" w:color="auto"/>
            <w:left w:val="none" w:sz="0" w:space="0" w:color="auto"/>
            <w:bottom w:val="none" w:sz="0" w:space="0" w:color="auto"/>
            <w:right w:val="none" w:sz="0" w:space="0" w:color="auto"/>
          </w:divBdr>
        </w:div>
      </w:divsChild>
    </w:div>
    <w:div w:id="658388840">
      <w:bodyDiv w:val="1"/>
      <w:marLeft w:val="0"/>
      <w:marRight w:val="0"/>
      <w:marTop w:val="0"/>
      <w:marBottom w:val="0"/>
      <w:divBdr>
        <w:top w:val="none" w:sz="0" w:space="0" w:color="auto"/>
        <w:left w:val="none" w:sz="0" w:space="0" w:color="auto"/>
        <w:bottom w:val="none" w:sz="0" w:space="0" w:color="auto"/>
        <w:right w:val="none" w:sz="0" w:space="0" w:color="auto"/>
      </w:divBdr>
      <w:divsChild>
        <w:div w:id="1938438309">
          <w:marLeft w:val="0"/>
          <w:marRight w:val="0"/>
          <w:marTop w:val="0"/>
          <w:marBottom w:val="0"/>
          <w:divBdr>
            <w:top w:val="none" w:sz="0" w:space="0" w:color="auto"/>
            <w:left w:val="none" w:sz="0" w:space="0" w:color="auto"/>
            <w:bottom w:val="none" w:sz="0" w:space="0" w:color="auto"/>
            <w:right w:val="none" w:sz="0" w:space="0" w:color="auto"/>
          </w:divBdr>
          <w:divsChild>
            <w:div w:id="1079211019">
              <w:marLeft w:val="0"/>
              <w:marRight w:val="0"/>
              <w:marTop w:val="0"/>
              <w:marBottom w:val="0"/>
              <w:divBdr>
                <w:top w:val="none" w:sz="0" w:space="0" w:color="auto"/>
                <w:left w:val="none" w:sz="0" w:space="0" w:color="auto"/>
                <w:bottom w:val="none" w:sz="0" w:space="0" w:color="auto"/>
                <w:right w:val="none" w:sz="0" w:space="0" w:color="auto"/>
              </w:divBdr>
              <w:divsChild>
                <w:div w:id="5180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1820">
      <w:bodyDiv w:val="1"/>
      <w:marLeft w:val="0"/>
      <w:marRight w:val="0"/>
      <w:marTop w:val="0"/>
      <w:marBottom w:val="0"/>
      <w:divBdr>
        <w:top w:val="none" w:sz="0" w:space="0" w:color="auto"/>
        <w:left w:val="none" w:sz="0" w:space="0" w:color="auto"/>
        <w:bottom w:val="none" w:sz="0" w:space="0" w:color="auto"/>
        <w:right w:val="none" w:sz="0" w:space="0" w:color="auto"/>
      </w:divBdr>
    </w:div>
    <w:div w:id="830634405">
      <w:bodyDiv w:val="1"/>
      <w:marLeft w:val="0"/>
      <w:marRight w:val="0"/>
      <w:marTop w:val="0"/>
      <w:marBottom w:val="0"/>
      <w:divBdr>
        <w:top w:val="none" w:sz="0" w:space="0" w:color="auto"/>
        <w:left w:val="none" w:sz="0" w:space="0" w:color="auto"/>
        <w:bottom w:val="none" w:sz="0" w:space="0" w:color="auto"/>
        <w:right w:val="none" w:sz="0" w:space="0" w:color="auto"/>
      </w:divBdr>
    </w:div>
    <w:div w:id="912813082">
      <w:bodyDiv w:val="1"/>
      <w:marLeft w:val="0"/>
      <w:marRight w:val="0"/>
      <w:marTop w:val="0"/>
      <w:marBottom w:val="0"/>
      <w:divBdr>
        <w:top w:val="none" w:sz="0" w:space="0" w:color="auto"/>
        <w:left w:val="none" w:sz="0" w:space="0" w:color="auto"/>
        <w:bottom w:val="none" w:sz="0" w:space="0" w:color="auto"/>
        <w:right w:val="none" w:sz="0" w:space="0" w:color="auto"/>
      </w:divBdr>
    </w:div>
    <w:div w:id="986859674">
      <w:bodyDiv w:val="1"/>
      <w:marLeft w:val="0"/>
      <w:marRight w:val="0"/>
      <w:marTop w:val="0"/>
      <w:marBottom w:val="0"/>
      <w:divBdr>
        <w:top w:val="none" w:sz="0" w:space="0" w:color="auto"/>
        <w:left w:val="none" w:sz="0" w:space="0" w:color="auto"/>
        <w:bottom w:val="none" w:sz="0" w:space="0" w:color="auto"/>
        <w:right w:val="none" w:sz="0" w:space="0" w:color="auto"/>
      </w:divBdr>
    </w:div>
    <w:div w:id="1173566920">
      <w:bodyDiv w:val="1"/>
      <w:marLeft w:val="0"/>
      <w:marRight w:val="0"/>
      <w:marTop w:val="0"/>
      <w:marBottom w:val="0"/>
      <w:divBdr>
        <w:top w:val="none" w:sz="0" w:space="0" w:color="auto"/>
        <w:left w:val="none" w:sz="0" w:space="0" w:color="auto"/>
        <w:bottom w:val="none" w:sz="0" w:space="0" w:color="auto"/>
        <w:right w:val="none" w:sz="0" w:space="0" w:color="auto"/>
      </w:divBdr>
      <w:divsChild>
        <w:div w:id="515971306">
          <w:marLeft w:val="0"/>
          <w:marRight w:val="0"/>
          <w:marTop w:val="0"/>
          <w:marBottom w:val="0"/>
          <w:divBdr>
            <w:top w:val="none" w:sz="0" w:space="0" w:color="auto"/>
            <w:left w:val="none" w:sz="0" w:space="0" w:color="auto"/>
            <w:bottom w:val="none" w:sz="0" w:space="0" w:color="auto"/>
            <w:right w:val="none" w:sz="0" w:space="0" w:color="auto"/>
          </w:divBdr>
          <w:divsChild>
            <w:div w:id="662202459">
              <w:marLeft w:val="0"/>
              <w:marRight w:val="0"/>
              <w:marTop w:val="0"/>
              <w:marBottom w:val="0"/>
              <w:divBdr>
                <w:top w:val="none" w:sz="0" w:space="0" w:color="auto"/>
                <w:left w:val="none" w:sz="0" w:space="0" w:color="auto"/>
                <w:bottom w:val="none" w:sz="0" w:space="0" w:color="auto"/>
                <w:right w:val="none" w:sz="0" w:space="0" w:color="auto"/>
              </w:divBdr>
              <w:divsChild>
                <w:div w:id="15256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6438">
      <w:bodyDiv w:val="1"/>
      <w:marLeft w:val="0"/>
      <w:marRight w:val="0"/>
      <w:marTop w:val="0"/>
      <w:marBottom w:val="0"/>
      <w:divBdr>
        <w:top w:val="none" w:sz="0" w:space="0" w:color="auto"/>
        <w:left w:val="none" w:sz="0" w:space="0" w:color="auto"/>
        <w:bottom w:val="none" w:sz="0" w:space="0" w:color="auto"/>
        <w:right w:val="none" w:sz="0" w:space="0" w:color="auto"/>
      </w:divBdr>
      <w:divsChild>
        <w:div w:id="1547520474">
          <w:marLeft w:val="0"/>
          <w:marRight w:val="0"/>
          <w:marTop w:val="0"/>
          <w:marBottom w:val="0"/>
          <w:divBdr>
            <w:top w:val="none" w:sz="0" w:space="0" w:color="auto"/>
            <w:left w:val="none" w:sz="0" w:space="0" w:color="auto"/>
            <w:bottom w:val="none" w:sz="0" w:space="0" w:color="auto"/>
            <w:right w:val="none" w:sz="0" w:space="0" w:color="auto"/>
          </w:divBdr>
          <w:divsChild>
            <w:div w:id="640623894">
              <w:marLeft w:val="0"/>
              <w:marRight w:val="0"/>
              <w:marTop w:val="0"/>
              <w:marBottom w:val="0"/>
              <w:divBdr>
                <w:top w:val="none" w:sz="0" w:space="0" w:color="auto"/>
                <w:left w:val="none" w:sz="0" w:space="0" w:color="auto"/>
                <w:bottom w:val="none" w:sz="0" w:space="0" w:color="auto"/>
                <w:right w:val="none" w:sz="0" w:space="0" w:color="auto"/>
              </w:divBdr>
              <w:divsChild>
                <w:div w:id="18528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18464">
      <w:bodyDiv w:val="1"/>
      <w:marLeft w:val="0"/>
      <w:marRight w:val="0"/>
      <w:marTop w:val="0"/>
      <w:marBottom w:val="0"/>
      <w:divBdr>
        <w:top w:val="none" w:sz="0" w:space="0" w:color="auto"/>
        <w:left w:val="none" w:sz="0" w:space="0" w:color="auto"/>
        <w:bottom w:val="none" w:sz="0" w:space="0" w:color="auto"/>
        <w:right w:val="none" w:sz="0" w:space="0" w:color="auto"/>
      </w:divBdr>
    </w:div>
    <w:div w:id="1500540505">
      <w:bodyDiv w:val="1"/>
      <w:marLeft w:val="0"/>
      <w:marRight w:val="0"/>
      <w:marTop w:val="0"/>
      <w:marBottom w:val="0"/>
      <w:divBdr>
        <w:top w:val="none" w:sz="0" w:space="0" w:color="auto"/>
        <w:left w:val="none" w:sz="0" w:space="0" w:color="auto"/>
        <w:bottom w:val="none" w:sz="0" w:space="0" w:color="auto"/>
        <w:right w:val="none" w:sz="0" w:space="0" w:color="auto"/>
      </w:divBdr>
    </w:div>
    <w:div w:id="1509364641">
      <w:bodyDiv w:val="1"/>
      <w:marLeft w:val="0"/>
      <w:marRight w:val="0"/>
      <w:marTop w:val="0"/>
      <w:marBottom w:val="0"/>
      <w:divBdr>
        <w:top w:val="none" w:sz="0" w:space="0" w:color="auto"/>
        <w:left w:val="none" w:sz="0" w:space="0" w:color="auto"/>
        <w:bottom w:val="none" w:sz="0" w:space="0" w:color="auto"/>
        <w:right w:val="none" w:sz="0" w:space="0" w:color="auto"/>
      </w:divBdr>
      <w:divsChild>
        <w:div w:id="135494156">
          <w:marLeft w:val="547"/>
          <w:marRight w:val="0"/>
          <w:marTop w:val="134"/>
          <w:marBottom w:val="0"/>
          <w:divBdr>
            <w:top w:val="none" w:sz="0" w:space="0" w:color="auto"/>
            <w:left w:val="none" w:sz="0" w:space="0" w:color="auto"/>
            <w:bottom w:val="none" w:sz="0" w:space="0" w:color="auto"/>
            <w:right w:val="none" w:sz="0" w:space="0" w:color="auto"/>
          </w:divBdr>
        </w:div>
      </w:divsChild>
    </w:div>
    <w:div w:id="1514803271">
      <w:bodyDiv w:val="1"/>
      <w:marLeft w:val="0"/>
      <w:marRight w:val="0"/>
      <w:marTop w:val="0"/>
      <w:marBottom w:val="0"/>
      <w:divBdr>
        <w:top w:val="none" w:sz="0" w:space="0" w:color="auto"/>
        <w:left w:val="none" w:sz="0" w:space="0" w:color="auto"/>
        <w:bottom w:val="none" w:sz="0" w:space="0" w:color="auto"/>
        <w:right w:val="none" w:sz="0" w:space="0" w:color="auto"/>
      </w:divBdr>
    </w:div>
    <w:div w:id="1682513731">
      <w:bodyDiv w:val="1"/>
      <w:marLeft w:val="0"/>
      <w:marRight w:val="0"/>
      <w:marTop w:val="0"/>
      <w:marBottom w:val="0"/>
      <w:divBdr>
        <w:top w:val="none" w:sz="0" w:space="0" w:color="auto"/>
        <w:left w:val="none" w:sz="0" w:space="0" w:color="auto"/>
        <w:bottom w:val="none" w:sz="0" w:space="0" w:color="auto"/>
        <w:right w:val="none" w:sz="0" w:space="0" w:color="auto"/>
      </w:divBdr>
    </w:div>
    <w:div w:id="1955550673">
      <w:bodyDiv w:val="1"/>
      <w:marLeft w:val="0"/>
      <w:marRight w:val="0"/>
      <w:marTop w:val="0"/>
      <w:marBottom w:val="0"/>
      <w:divBdr>
        <w:top w:val="none" w:sz="0" w:space="0" w:color="auto"/>
        <w:left w:val="none" w:sz="0" w:space="0" w:color="auto"/>
        <w:bottom w:val="none" w:sz="0" w:space="0" w:color="auto"/>
        <w:right w:val="none" w:sz="0" w:space="0" w:color="auto"/>
      </w:divBdr>
    </w:div>
    <w:div w:id="2067102863">
      <w:bodyDiv w:val="1"/>
      <w:marLeft w:val="0"/>
      <w:marRight w:val="0"/>
      <w:marTop w:val="0"/>
      <w:marBottom w:val="0"/>
      <w:divBdr>
        <w:top w:val="none" w:sz="0" w:space="0" w:color="auto"/>
        <w:left w:val="none" w:sz="0" w:space="0" w:color="auto"/>
        <w:bottom w:val="none" w:sz="0" w:space="0" w:color="auto"/>
        <w:right w:val="none" w:sz="0" w:space="0" w:color="auto"/>
      </w:divBdr>
    </w:div>
    <w:div w:id="2104639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ffsenate@ecu.edu"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s://ecu.az1.qualtrics.com/jfe/form/SV_eh8JWUJqTVSbrk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studentsecuedu66932.sharepoint.com/sites/StaffSenate/Shared%20Documents/General/Staff%20Senate%20Meeting%20Recordings%2020-21/Staff%20Senate%20Meeting%20(11.12.20)%20-%20Part%20II.url" TargetMode="External"/><Relationship Id="rId4" Type="http://schemas.openxmlformats.org/officeDocument/2006/relationships/settings" Target="settings.xml"/><Relationship Id="rId9" Type="http://schemas.openxmlformats.org/officeDocument/2006/relationships/hyperlink" Target="https://studentsecuedu66932.sharepoint.com/sites/StaffSenate/Shared%20Documents/General/Staff%20Senate%20Meeting%20Recordings%2020-21/Staff%20Senate%20Meeting%20(11.12.20)%20-%20Part%20I.ur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E1DFCFEF20A1BB42A361BEA43EBC7981" ma:contentTypeVersion="11" ma:contentTypeDescription="Create a new document." ma:contentTypeScope="" ma:versionID="72aec311c5730bab3cc92bf78ea8fd4e">
  <xsd:schema xmlns:xsd="http://www.w3.org/2001/XMLSchema" xmlns:xs="http://www.w3.org/2001/XMLSchema" xmlns:p="http://schemas.microsoft.com/office/2006/metadata/properties" xmlns:ns2="237c3ecd-0ac8-420c-ac5c-a478e529e17d" xmlns:ns3="fae68e81-a066-4227-b876-70f94d102ef8" targetNamespace="http://schemas.microsoft.com/office/2006/metadata/properties" ma:root="true" ma:fieldsID="ed9bd07cc3b97b36be1b6058c2ec93c1" ns2:_="" ns3:_="">
    <xsd:import namespace="237c3ecd-0ac8-420c-ac5c-a478e529e17d"/>
    <xsd:import namespace="fae68e81-a066-4227-b876-70f94d102e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c3ecd-0ac8-420c-ac5c-a478e529e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68e81-a066-4227-b876-70f94d102ef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30DF46-5F71-427F-9BF8-19B27AF5B7DF}">
  <ds:schemaRefs>
    <ds:schemaRef ds:uri="http://schemas.openxmlformats.org/officeDocument/2006/bibliography"/>
  </ds:schemaRefs>
</ds:datastoreItem>
</file>

<file path=customXml/itemProps2.xml><?xml version="1.0" encoding="utf-8"?>
<ds:datastoreItem xmlns:ds="http://schemas.openxmlformats.org/officeDocument/2006/customXml" ds:itemID="{C957B2F1-1F19-445F-9AEF-77383C24A658}"/>
</file>

<file path=customXml/itemProps3.xml><?xml version="1.0" encoding="utf-8"?>
<ds:datastoreItem xmlns:ds="http://schemas.openxmlformats.org/officeDocument/2006/customXml" ds:itemID="{1D879840-687D-43BC-8649-71B219D8DFB4}"/>
</file>

<file path=customXml/itemProps4.xml><?xml version="1.0" encoding="utf-8"?>
<ds:datastoreItem xmlns:ds="http://schemas.openxmlformats.org/officeDocument/2006/customXml" ds:itemID="{7E426E49-FAA0-4CB9-82C2-7E8B82EB59F4}"/>
</file>

<file path=docProps/app.xml><?xml version="1.0" encoding="utf-8"?>
<Properties xmlns="http://schemas.openxmlformats.org/officeDocument/2006/extended-properties" xmlns:vt="http://schemas.openxmlformats.org/officeDocument/2006/docPropsVTypes">
  <Template>Normal</Template>
  <TotalTime>1344</TotalTime>
  <Pages>3</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Havermann</dc:creator>
  <cp:lastModifiedBy>Wooten, Kristin</cp:lastModifiedBy>
  <cp:revision>7</cp:revision>
  <cp:lastPrinted>2019-07-12T16:07:00Z</cp:lastPrinted>
  <dcterms:created xsi:type="dcterms:W3CDTF">2020-12-02T19:01:00Z</dcterms:created>
  <dcterms:modified xsi:type="dcterms:W3CDTF">2020-12-03T18:09:00Z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0x010100E1DFCFEF20A1BB42A361BEA43EBC7981</vt:lpwstr>
  </property>
</Properties>
</file>