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018C" w14:textId="77777777" w:rsidR="00C20AB8" w:rsidRDefault="00F14A17" w:rsidP="00C20AB8">
      <w:pPr>
        <w:jc w:val="center"/>
      </w:pPr>
      <w:r w:rsidRPr="00243F48">
        <w:rPr>
          <w:noProof/>
        </w:rPr>
        <w:drawing>
          <wp:anchor distT="0" distB="0" distL="114300" distR="114300" simplePos="0" relativeHeight="251659264" behindDoc="0" locked="0" layoutInCell="1" allowOverlap="1" wp14:anchorId="74FD64F2" wp14:editId="310498CE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22860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64FAB" w14:textId="77777777" w:rsidR="00C20AB8" w:rsidRDefault="00C20AB8" w:rsidP="00C20AB8">
      <w:pPr>
        <w:jc w:val="center"/>
      </w:pPr>
    </w:p>
    <w:p w14:paraId="1866F4CC" w14:textId="77777777" w:rsidR="005E2D0C" w:rsidRDefault="005E2D0C" w:rsidP="005E2D0C">
      <w:pPr>
        <w:jc w:val="center"/>
        <w:rPr>
          <w:b/>
          <w:color w:val="0000FF"/>
          <w:sz w:val="28"/>
          <w:szCs w:val="28"/>
        </w:rPr>
      </w:pPr>
    </w:p>
    <w:p w14:paraId="6CFB3E0B" w14:textId="77777777" w:rsidR="00C20AB8" w:rsidRPr="00F14A17" w:rsidRDefault="00C20AB8" w:rsidP="005E2D0C">
      <w:pPr>
        <w:jc w:val="center"/>
        <w:rPr>
          <w:b/>
          <w:color w:val="0000FF"/>
          <w:sz w:val="28"/>
          <w:szCs w:val="28"/>
        </w:rPr>
      </w:pPr>
      <w:r w:rsidRPr="00F14A17">
        <w:rPr>
          <w:b/>
          <w:color w:val="0000FF"/>
          <w:sz w:val="28"/>
          <w:szCs w:val="28"/>
        </w:rPr>
        <w:t>ECU Staff Senate Agenda</w:t>
      </w:r>
    </w:p>
    <w:p w14:paraId="7D880D8D" w14:textId="40F75B86" w:rsidR="00C20AB8" w:rsidRPr="00F14A17" w:rsidRDefault="00533CCE" w:rsidP="00C20AB8">
      <w:pPr>
        <w:jc w:val="center"/>
      </w:pPr>
      <w:r>
        <w:t>Thursday, January 9, 2014</w:t>
      </w:r>
    </w:p>
    <w:p w14:paraId="677CC73E" w14:textId="61A49672" w:rsidR="00C20AB8" w:rsidRPr="00F14A17" w:rsidRDefault="006D537D" w:rsidP="00C20AB8">
      <w:pPr>
        <w:jc w:val="center"/>
      </w:pPr>
      <w:r>
        <w:t>ECHI Conference Room</w:t>
      </w:r>
    </w:p>
    <w:p w14:paraId="38F47A74" w14:textId="77777777" w:rsidR="00C20AB8" w:rsidRDefault="00C20AB8" w:rsidP="00C20AB8">
      <w:pPr>
        <w:jc w:val="center"/>
      </w:pPr>
      <w:r w:rsidRPr="00F14A17">
        <w:t>3:00 pm – 5:00 pm</w:t>
      </w:r>
    </w:p>
    <w:p w14:paraId="160A8152" w14:textId="77777777" w:rsidR="00F14A17" w:rsidRDefault="00F14A17" w:rsidP="00C20AB8">
      <w:pPr>
        <w:jc w:val="center"/>
      </w:pPr>
    </w:p>
    <w:p w14:paraId="3B0D9413" w14:textId="7738356E" w:rsidR="00B90084" w:rsidRDefault="00F14A17" w:rsidP="006D537D">
      <w:r w:rsidRPr="00565ADA">
        <w:rPr>
          <w:b/>
          <w:color w:val="3366FF"/>
        </w:rPr>
        <w:t>Call to Order</w:t>
      </w:r>
      <w:r w:rsidRPr="00565ADA">
        <w:rPr>
          <w:b/>
        </w:rPr>
        <w:t xml:space="preserve"> </w:t>
      </w:r>
      <w:r w:rsidR="00565ADA">
        <w:t>– Chair, Senator Garrett Killian</w:t>
      </w:r>
    </w:p>
    <w:p w14:paraId="133CF269" w14:textId="46FC099F" w:rsidR="00502272" w:rsidRDefault="00502272" w:rsidP="006D537D">
      <w:pPr>
        <w:rPr>
          <w:b/>
          <w:color w:val="3366FF"/>
        </w:rPr>
      </w:pPr>
      <w:r>
        <w:rPr>
          <w:b/>
          <w:color w:val="3366FF"/>
        </w:rPr>
        <w:t xml:space="preserve">  </w:t>
      </w:r>
    </w:p>
    <w:p w14:paraId="1160A45A" w14:textId="5FDA36E9" w:rsidR="00502272" w:rsidRPr="00502272" w:rsidRDefault="00502272" w:rsidP="006D537D">
      <w:r w:rsidRPr="00502272">
        <w:rPr>
          <w:b/>
          <w:color w:val="3366FF"/>
        </w:rPr>
        <w:t>Senate Address</w:t>
      </w:r>
      <w:r>
        <w:t xml:space="preserve"> - Senator Penn</w:t>
      </w:r>
      <w:r w:rsidR="007F322A">
        <w:t>e</w:t>
      </w:r>
      <w:bookmarkStart w:id="0" w:name="_GoBack"/>
      <w:bookmarkEnd w:id="0"/>
      <w:r>
        <w:t>y Doughtie on the NC-4 Survey</w:t>
      </w:r>
    </w:p>
    <w:p w14:paraId="1F3ADC28" w14:textId="6E9CBAF8" w:rsidR="003247FF" w:rsidRPr="00F87A8A" w:rsidRDefault="003247FF" w:rsidP="00205198">
      <w:r>
        <w:tab/>
      </w:r>
      <w:r>
        <w:tab/>
      </w:r>
      <w:r w:rsidR="008F75C4">
        <w:tab/>
      </w:r>
      <w:r w:rsidR="008F75C4">
        <w:tab/>
      </w:r>
    </w:p>
    <w:p w14:paraId="77B96E6C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Roll Call</w:t>
      </w:r>
      <w:r w:rsidRPr="00565ADA">
        <w:rPr>
          <w:b/>
        </w:rPr>
        <w:t xml:space="preserve"> </w:t>
      </w:r>
      <w:r w:rsidRPr="00565ADA">
        <w:t>– Senator Judy Havermann</w:t>
      </w:r>
    </w:p>
    <w:p w14:paraId="1FCE273D" w14:textId="77777777" w:rsidR="00F14A17" w:rsidRPr="00502272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Approval of Minutes</w:t>
      </w:r>
      <w:r w:rsidRPr="00565ADA">
        <w:rPr>
          <w:b/>
        </w:rPr>
        <w:t xml:space="preserve"> –</w:t>
      </w:r>
      <w:r w:rsidR="00565ADA">
        <w:rPr>
          <w:b/>
        </w:rPr>
        <w:t xml:space="preserve"> </w:t>
      </w:r>
      <w:r w:rsidR="00565ADA">
        <w:t>Senator Judy Havermann</w:t>
      </w:r>
    </w:p>
    <w:p w14:paraId="6EA9EFBE" w14:textId="77777777" w:rsidR="00502272" w:rsidRDefault="00502272" w:rsidP="00502272">
      <w:pPr>
        <w:tabs>
          <w:tab w:val="left" w:pos="540"/>
        </w:tabs>
        <w:rPr>
          <w:b/>
        </w:rPr>
      </w:pPr>
    </w:p>
    <w:p w14:paraId="085F4FE7" w14:textId="4B88F868" w:rsidR="00502272" w:rsidRDefault="00502272" w:rsidP="00502272">
      <w:pPr>
        <w:tabs>
          <w:tab w:val="left" w:pos="540"/>
        </w:tabs>
      </w:pPr>
      <w:r>
        <w:rPr>
          <w:b/>
          <w:color w:val="3366FF"/>
        </w:rPr>
        <w:t>Guest Speaker</w:t>
      </w:r>
    </w:p>
    <w:p w14:paraId="60AE7D0E" w14:textId="37476D8C" w:rsidR="00502272" w:rsidRDefault="00502272" w:rsidP="00502272">
      <w:pPr>
        <w:tabs>
          <w:tab w:val="left" w:pos="540"/>
        </w:tabs>
      </w:pPr>
      <w:r>
        <w:t>Rhonda Anderson, Benefits – Human Resources</w:t>
      </w:r>
    </w:p>
    <w:p w14:paraId="4C2B617A" w14:textId="4A4260BC" w:rsidR="00502272" w:rsidRPr="00502272" w:rsidRDefault="00502272" w:rsidP="00502272">
      <w:pPr>
        <w:tabs>
          <w:tab w:val="left" w:pos="540"/>
        </w:tabs>
      </w:pPr>
      <w:r>
        <w:t>Community Involvement Leave</w:t>
      </w:r>
    </w:p>
    <w:p w14:paraId="42C40855" w14:textId="77777777" w:rsidR="00F14A17" w:rsidRPr="004748E6" w:rsidRDefault="00F14A17" w:rsidP="00F14A17">
      <w:pPr>
        <w:tabs>
          <w:tab w:val="left" w:pos="540"/>
        </w:tabs>
        <w:ind w:left="180"/>
      </w:pPr>
    </w:p>
    <w:p w14:paraId="75806F0E" w14:textId="77777777" w:rsidR="00F14A17" w:rsidRP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Executive Committee Comments</w:t>
      </w:r>
    </w:p>
    <w:p w14:paraId="5B31658B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Chair – Senator Garrett Killian</w:t>
      </w:r>
    </w:p>
    <w:p w14:paraId="11117046" w14:textId="4266B0CD" w:rsidR="00F14A17" w:rsidRPr="0082783D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</w:t>
      </w:r>
      <w:r w:rsidR="002708C3">
        <w:t xml:space="preserve">air Elect – </w:t>
      </w:r>
      <w:r w:rsidR="006D537D">
        <w:t>Senator Mary Schiller</w:t>
      </w:r>
    </w:p>
    <w:p w14:paraId="650CDAAF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Treasurer – Senator Lisa Ormond</w:t>
      </w:r>
    </w:p>
    <w:p w14:paraId="392E60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Secretary – Senator Judy Havermann</w:t>
      </w:r>
    </w:p>
    <w:p w14:paraId="4340161B" w14:textId="77777777" w:rsidR="00F14A17" w:rsidRPr="004748E6" w:rsidRDefault="00F14A17" w:rsidP="00ED15C6">
      <w:pPr>
        <w:tabs>
          <w:tab w:val="left" w:pos="540"/>
        </w:tabs>
        <w:ind w:left="1080"/>
      </w:pPr>
    </w:p>
    <w:p w14:paraId="0C9CDF4E" w14:textId="4ECA2538" w:rsidR="00F14A17" w:rsidRPr="00F14A17" w:rsidRDefault="00FF756E" w:rsidP="00F14A17">
      <w:pPr>
        <w:numPr>
          <w:ilvl w:val="0"/>
          <w:numId w:val="2"/>
        </w:numPr>
        <w:tabs>
          <w:tab w:val="left" w:pos="540"/>
        </w:tabs>
        <w:rPr>
          <w:b/>
          <w:color w:val="3366FF"/>
        </w:rPr>
      </w:pPr>
      <w:r>
        <w:rPr>
          <w:b/>
          <w:color w:val="3366FF"/>
        </w:rPr>
        <w:t xml:space="preserve">Committee </w:t>
      </w:r>
      <w:r w:rsidR="00E80E27">
        <w:rPr>
          <w:b/>
          <w:color w:val="3366FF"/>
        </w:rPr>
        <w:t>Reports</w:t>
      </w:r>
      <w:r w:rsidR="00F12A80">
        <w:rPr>
          <w:b/>
          <w:color w:val="3366FF"/>
        </w:rPr>
        <w:t xml:space="preserve"> </w:t>
      </w:r>
    </w:p>
    <w:p w14:paraId="792F7079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By-Laws</w:t>
      </w:r>
    </w:p>
    <w:p w14:paraId="2BFADA8E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Communications and Marketing</w:t>
      </w:r>
    </w:p>
    <w:p w14:paraId="519F3228" w14:textId="77777777" w:rsidR="00F14A17" w:rsidRPr="006A0984" w:rsidRDefault="00F14A17" w:rsidP="00F14A17">
      <w:pPr>
        <w:numPr>
          <w:ilvl w:val="1"/>
          <w:numId w:val="2"/>
        </w:numPr>
        <w:tabs>
          <w:tab w:val="left" w:pos="540"/>
        </w:tabs>
      </w:pPr>
      <w:r>
        <w:t>Diversity</w:t>
      </w:r>
    </w:p>
    <w:p w14:paraId="635407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Human Resources</w:t>
      </w:r>
    </w:p>
    <w:p w14:paraId="0DF2EAB4" w14:textId="27C7D621" w:rsidR="00F14A17" w:rsidRDefault="00F14A17" w:rsidP="00793C51">
      <w:pPr>
        <w:numPr>
          <w:ilvl w:val="1"/>
          <w:numId w:val="2"/>
        </w:numPr>
        <w:tabs>
          <w:tab w:val="left" w:pos="540"/>
        </w:tabs>
      </w:pPr>
      <w:r>
        <w:t>Leadership and Professional Development</w:t>
      </w:r>
    </w:p>
    <w:p w14:paraId="3B22BDDA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Rewards and Recognition</w:t>
      </w:r>
    </w:p>
    <w:p w14:paraId="698A3015" w14:textId="75637263" w:rsidR="00220C24" w:rsidRDefault="00220C24" w:rsidP="00F14A17">
      <w:pPr>
        <w:numPr>
          <w:ilvl w:val="1"/>
          <w:numId w:val="2"/>
        </w:numPr>
        <w:tabs>
          <w:tab w:val="left" w:pos="540"/>
        </w:tabs>
      </w:pPr>
      <w:r>
        <w:t>Membership Committee</w:t>
      </w:r>
    </w:p>
    <w:p w14:paraId="3EDA3275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Scholarship</w:t>
      </w:r>
    </w:p>
    <w:p w14:paraId="53CE794F" w14:textId="77777777" w:rsidR="00F14A17" w:rsidRPr="004748E6" w:rsidRDefault="00F14A17" w:rsidP="00F14A17">
      <w:pPr>
        <w:numPr>
          <w:ilvl w:val="1"/>
          <w:numId w:val="2"/>
        </w:numPr>
        <w:tabs>
          <w:tab w:val="left" w:pos="540"/>
        </w:tabs>
      </w:pPr>
    </w:p>
    <w:p w14:paraId="3310BE7E" w14:textId="77777777" w:rsid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Old Business</w:t>
      </w:r>
    </w:p>
    <w:p w14:paraId="087515BA" w14:textId="77777777" w:rsidR="002708C3" w:rsidRPr="00F14A17" w:rsidRDefault="002708C3" w:rsidP="002708C3">
      <w:pPr>
        <w:tabs>
          <w:tab w:val="left" w:pos="540"/>
        </w:tabs>
        <w:rPr>
          <w:b/>
          <w:color w:val="3366FF"/>
        </w:rPr>
      </w:pPr>
    </w:p>
    <w:p w14:paraId="2468A5BE" w14:textId="77777777" w:rsid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New Business</w:t>
      </w:r>
    </w:p>
    <w:p w14:paraId="019CA919" w14:textId="6F85F412" w:rsidR="00A24D56" w:rsidRDefault="00502272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>
        <w:t>By-Laws Committee:  Resolution for review and vote.</w:t>
      </w:r>
    </w:p>
    <w:p w14:paraId="68203811" w14:textId="77777777" w:rsidR="00B90084" w:rsidRPr="00565ADA" w:rsidRDefault="00B90084" w:rsidP="003247FF">
      <w:pPr>
        <w:tabs>
          <w:tab w:val="left" w:pos="540"/>
        </w:tabs>
        <w:rPr>
          <w:b/>
        </w:rPr>
      </w:pPr>
    </w:p>
    <w:p w14:paraId="41A34628" w14:textId="77777777" w:rsidR="00F14A17" w:rsidRPr="00565ADA" w:rsidRDefault="00F14A17" w:rsidP="0020795C">
      <w:pPr>
        <w:tabs>
          <w:tab w:val="left" w:pos="540"/>
        </w:tabs>
        <w:rPr>
          <w:b/>
          <w:color w:val="3366FF"/>
        </w:rPr>
      </w:pPr>
      <w:r w:rsidRPr="00565ADA">
        <w:rPr>
          <w:b/>
          <w:color w:val="3366FF"/>
        </w:rPr>
        <w:t>Announcements</w:t>
      </w:r>
    </w:p>
    <w:p w14:paraId="2FC7471F" w14:textId="243AD7BE" w:rsidR="00F14A17" w:rsidRPr="002F5886" w:rsidRDefault="00F14A17" w:rsidP="00CC54AB">
      <w:pPr>
        <w:tabs>
          <w:tab w:val="left" w:pos="540"/>
        </w:tabs>
        <w:rPr>
          <w:b/>
        </w:rPr>
      </w:pPr>
      <w:r w:rsidRPr="00545162">
        <w:t xml:space="preserve">The next Staff Senate meeting will be held </w:t>
      </w:r>
      <w:r w:rsidR="00502272">
        <w:rPr>
          <w:b/>
        </w:rPr>
        <w:t>Tuesday, February 11</w:t>
      </w:r>
      <w:r w:rsidR="00ED15C6" w:rsidRPr="002F5886">
        <w:rPr>
          <w:b/>
        </w:rPr>
        <w:t>,</w:t>
      </w:r>
      <w:r w:rsidRPr="002F5886">
        <w:rPr>
          <w:b/>
        </w:rPr>
        <w:t xml:space="preserve"> 201</w:t>
      </w:r>
      <w:r w:rsidR="00502272">
        <w:rPr>
          <w:b/>
        </w:rPr>
        <w:t>4</w:t>
      </w:r>
      <w:r>
        <w:t xml:space="preserve"> in the </w:t>
      </w:r>
      <w:r w:rsidRPr="002F5886">
        <w:rPr>
          <w:b/>
        </w:rPr>
        <w:t>East Carolina H</w:t>
      </w:r>
      <w:r w:rsidR="00EC3147">
        <w:rPr>
          <w:b/>
        </w:rPr>
        <w:t>eart Institute Conference Room</w:t>
      </w:r>
      <w:r w:rsidR="00ED15C6" w:rsidRPr="002F5886">
        <w:rPr>
          <w:b/>
        </w:rPr>
        <w:t>.</w:t>
      </w:r>
    </w:p>
    <w:p w14:paraId="0B003AE5" w14:textId="77777777" w:rsidR="00ED15C6" w:rsidRDefault="00ED15C6" w:rsidP="00ED15C6">
      <w:pPr>
        <w:tabs>
          <w:tab w:val="left" w:pos="540"/>
        </w:tabs>
        <w:ind w:left="1080"/>
      </w:pPr>
    </w:p>
    <w:p w14:paraId="22E0135F" w14:textId="77777777" w:rsidR="00F14A17" w:rsidRDefault="00F14A17" w:rsidP="0020795C">
      <w:pPr>
        <w:tabs>
          <w:tab w:val="left" w:pos="540"/>
        </w:tabs>
        <w:rPr>
          <w:b/>
          <w:color w:val="3366FF"/>
        </w:rPr>
      </w:pPr>
      <w:r w:rsidRPr="00ED15C6">
        <w:rPr>
          <w:b/>
          <w:color w:val="3366FF"/>
        </w:rPr>
        <w:t>Adjournment</w:t>
      </w:r>
    </w:p>
    <w:p w14:paraId="0F356C87" w14:textId="77777777" w:rsidR="00784936" w:rsidRDefault="00784936" w:rsidP="000661E5">
      <w:pPr>
        <w:tabs>
          <w:tab w:val="left" w:pos="540"/>
        </w:tabs>
      </w:pPr>
    </w:p>
    <w:p w14:paraId="0F913ED4" w14:textId="77777777" w:rsidR="00784936" w:rsidRPr="000661E5" w:rsidRDefault="00784936" w:rsidP="000661E5">
      <w:pPr>
        <w:tabs>
          <w:tab w:val="left" w:pos="540"/>
        </w:tabs>
      </w:pPr>
    </w:p>
    <w:p w14:paraId="466548E4" w14:textId="6D54F03C" w:rsidR="00205198" w:rsidRPr="00F14A17" w:rsidRDefault="000661E5" w:rsidP="002F5886">
      <w:r>
        <w:t xml:space="preserve">Attachments:  </w:t>
      </w:r>
      <w:r w:rsidR="00502272">
        <w:t>Approved Minutes of November</w:t>
      </w:r>
      <w:r w:rsidR="00005546">
        <w:t xml:space="preserve"> 14</w:t>
      </w:r>
      <w:r w:rsidR="00205198">
        <w:t>, 2013</w:t>
      </w:r>
      <w:r w:rsidR="006D537D">
        <w:tab/>
      </w:r>
    </w:p>
    <w:p w14:paraId="081C28AF" w14:textId="2009AE49" w:rsidR="000661E5" w:rsidRPr="00F14A17" w:rsidRDefault="000661E5" w:rsidP="00F14A17"/>
    <w:sectPr w:rsidR="000661E5" w:rsidRPr="00F14A17" w:rsidSect="008F75C4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7AE403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9538D"/>
    <w:multiLevelType w:val="hybridMultilevel"/>
    <w:tmpl w:val="3A7E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8"/>
    <w:rsid w:val="00005546"/>
    <w:rsid w:val="0006579C"/>
    <w:rsid w:val="000661E5"/>
    <w:rsid w:val="00071057"/>
    <w:rsid w:val="0008432F"/>
    <w:rsid w:val="000D7051"/>
    <w:rsid w:val="000E514D"/>
    <w:rsid w:val="00143CF3"/>
    <w:rsid w:val="00205198"/>
    <w:rsid w:val="0020795C"/>
    <w:rsid w:val="00220C24"/>
    <w:rsid w:val="002708C3"/>
    <w:rsid w:val="00285A30"/>
    <w:rsid w:val="002D5964"/>
    <w:rsid w:val="002D6B11"/>
    <w:rsid w:val="002F5886"/>
    <w:rsid w:val="003247FF"/>
    <w:rsid w:val="003561CD"/>
    <w:rsid w:val="00482FB7"/>
    <w:rsid w:val="0048626B"/>
    <w:rsid w:val="004C3527"/>
    <w:rsid w:val="004C550A"/>
    <w:rsid w:val="004D210E"/>
    <w:rsid w:val="004D2727"/>
    <w:rsid w:val="00502272"/>
    <w:rsid w:val="00533CCE"/>
    <w:rsid w:val="00565ADA"/>
    <w:rsid w:val="005E2D0C"/>
    <w:rsid w:val="00610AA0"/>
    <w:rsid w:val="00657472"/>
    <w:rsid w:val="006D537D"/>
    <w:rsid w:val="00706C42"/>
    <w:rsid w:val="00784936"/>
    <w:rsid w:val="00790030"/>
    <w:rsid w:val="00793C51"/>
    <w:rsid w:val="007B1020"/>
    <w:rsid w:val="007D4D8F"/>
    <w:rsid w:val="007F322A"/>
    <w:rsid w:val="008F75C4"/>
    <w:rsid w:val="009425D0"/>
    <w:rsid w:val="00A24D56"/>
    <w:rsid w:val="00AA10D1"/>
    <w:rsid w:val="00AE7477"/>
    <w:rsid w:val="00B01769"/>
    <w:rsid w:val="00B44D4F"/>
    <w:rsid w:val="00B90084"/>
    <w:rsid w:val="00BA5E04"/>
    <w:rsid w:val="00BE5422"/>
    <w:rsid w:val="00C20AB8"/>
    <w:rsid w:val="00C544C1"/>
    <w:rsid w:val="00CC54AB"/>
    <w:rsid w:val="00E22A7C"/>
    <w:rsid w:val="00E60A6C"/>
    <w:rsid w:val="00E61213"/>
    <w:rsid w:val="00E80E27"/>
    <w:rsid w:val="00E87F1F"/>
    <w:rsid w:val="00EC3147"/>
    <w:rsid w:val="00ED0FF5"/>
    <w:rsid w:val="00ED15C6"/>
    <w:rsid w:val="00F12A80"/>
    <w:rsid w:val="00F14A17"/>
    <w:rsid w:val="00F265CF"/>
    <w:rsid w:val="00F87A8A"/>
    <w:rsid w:val="00FA49DD"/>
    <w:rsid w:val="00FE1EC4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D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Havermann</dc:creator>
  <cp:keywords/>
  <dc:description/>
  <cp:lastModifiedBy>test</cp:lastModifiedBy>
  <cp:revision>6</cp:revision>
  <cp:lastPrinted>2013-11-06T19:24:00Z</cp:lastPrinted>
  <dcterms:created xsi:type="dcterms:W3CDTF">2014-01-02T16:24:00Z</dcterms:created>
  <dcterms:modified xsi:type="dcterms:W3CDTF">2014-04-21T19:39:00Z</dcterms:modified>
</cp:coreProperties>
</file>