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6CAE" w14:textId="77777777" w:rsidR="000E7ED1" w:rsidRPr="00DA77F4" w:rsidRDefault="000E7ED1" w:rsidP="000E7ED1">
      <w:pPr>
        <w:rPr>
          <w:rFonts w:asciiTheme="majorHAnsi" w:hAnsiTheme="majorHAnsi"/>
          <w:sz w:val="22"/>
          <w:szCs w:val="22"/>
        </w:rPr>
      </w:pPr>
      <w:r w:rsidRPr="00DA77F4">
        <w:rPr>
          <w:rFonts w:asciiTheme="majorHAnsi" w:hAnsiTheme="majorHAnsi"/>
          <w:noProof/>
          <w:sz w:val="22"/>
          <w:szCs w:val="22"/>
        </w:rPr>
        <w:drawing>
          <wp:inline distT="0" distB="0" distL="0" distR="0" wp14:anchorId="04FE2A4C" wp14:editId="25A95FE8">
            <wp:extent cx="1592580" cy="77451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Senate primary - PurpleGol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4770" cy="780439"/>
                    </a:xfrm>
                    <a:prstGeom prst="rect">
                      <a:avLst/>
                    </a:prstGeom>
                  </pic:spPr>
                </pic:pic>
              </a:graphicData>
            </a:graphic>
          </wp:inline>
        </w:drawing>
      </w:r>
    </w:p>
    <w:p w14:paraId="64F40EF9" w14:textId="3CA20C6D" w:rsidR="000E7ED1" w:rsidRPr="006157FB" w:rsidRDefault="000E7ED1" w:rsidP="000E7ED1">
      <w:pPr>
        <w:rPr>
          <w:rFonts w:ascii="Calibri" w:hAnsi="Calibri" w:cs="Calibri"/>
          <w:sz w:val="22"/>
          <w:szCs w:val="22"/>
        </w:rPr>
      </w:pPr>
      <w:r w:rsidRPr="006157FB">
        <w:rPr>
          <w:rFonts w:ascii="Calibri" w:hAnsi="Calibri" w:cs="Calibri"/>
          <w:sz w:val="22"/>
          <w:szCs w:val="22"/>
        </w:rPr>
        <w:t xml:space="preserve">ECU Staff </w:t>
      </w:r>
      <w:r w:rsidR="002D417B" w:rsidRPr="006157FB">
        <w:rPr>
          <w:rFonts w:ascii="Calibri" w:hAnsi="Calibri" w:cs="Calibri"/>
          <w:sz w:val="22"/>
          <w:szCs w:val="22"/>
        </w:rPr>
        <w:t xml:space="preserve">Senate </w:t>
      </w:r>
      <w:r w:rsidRPr="006157FB">
        <w:rPr>
          <w:rFonts w:ascii="Calibri" w:hAnsi="Calibri" w:cs="Calibri"/>
          <w:sz w:val="22"/>
          <w:szCs w:val="22"/>
        </w:rPr>
        <w:t>Minutes</w:t>
      </w:r>
    </w:p>
    <w:p w14:paraId="01EF5667" w14:textId="0C5A3EDD" w:rsidR="000E7ED1" w:rsidRPr="006157FB" w:rsidRDefault="000E7ED1" w:rsidP="000E7ED1">
      <w:pPr>
        <w:rPr>
          <w:rFonts w:ascii="Calibri" w:hAnsi="Calibri" w:cs="Calibri"/>
          <w:sz w:val="22"/>
          <w:szCs w:val="22"/>
        </w:rPr>
      </w:pPr>
      <w:r w:rsidRPr="006157FB">
        <w:rPr>
          <w:rFonts w:ascii="Calibri" w:hAnsi="Calibri" w:cs="Calibri"/>
          <w:sz w:val="22"/>
          <w:szCs w:val="22"/>
        </w:rPr>
        <w:t xml:space="preserve">Date: </w:t>
      </w:r>
      <w:r w:rsidR="002A3E2B">
        <w:rPr>
          <w:rFonts w:ascii="Calibri" w:hAnsi="Calibri" w:cs="Calibri"/>
          <w:sz w:val="22"/>
          <w:szCs w:val="22"/>
        </w:rPr>
        <w:t>March 10</w:t>
      </w:r>
      <w:r w:rsidR="0096261D">
        <w:rPr>
          <w:rFonts w:ascii="Calibri" w:hAnsi="Calibri" w:cs="Calibri"/>
          <w:sz w:val="22"/>
          <w:szCs w:val="22"/>
        </w:rPr>
        <w:t>, 2022</w:t>
      </w:r>
    </w:p>
    <w:p w14:paraId="3505D740" w14:textId="26F7587A" w:rsidR="007252E4" w:rsidRPr="006157FB" w:rsidRDefault="007252E4" w:rsidP="000E7ED1">
      <w:pPr>
        <w:rPr>
          <w:rFonts w:ascii="Calibri" w:hAnsi="Calibri" w:cs="Calibri"/>
          <w:sz w:val="22"/>
          <w:szCs w:val="22"/>
        </w:rPr>
      </w:pPr>
      <w:r w:rsidRPr="006157FB">
        <w:rPr>
          <w:rFonts w:ascii="Calibri" w:hAnsi="Calibri" w:cs="Calibri"/>
          <w:sz w:val="22"/>
          <w:szCs w:val="22"/>
        </w:rPr>
        <w:t>Time: 3:00pm to 5:00pm</w:t>
      </w:r>
    </w:p>
    <w:p w14:paraId="55D26F21" w14:textId="2B54F6EC" w:rsidR="000E7ED1" w:rsidRPr="006157FB" w:rsidRDefault="000E7ED1" w:rsidP="000E7ED1">
      <w:pPr>
        <w:rPr>
          <w:rFonts w:ascii="Calibri" w:hAnsi="Calibri" w:cs="Calibri"/>
          <w:sz w:val="22"/>
          <w:szCs w:val="22"/>
        </w:rPr>
      </w:pPr>
      <w:r w:rsidRPr="006157FB">
        <w:rPr>
          <w:rFonts w:ascii="Calibri" w:hAnsi="Calibri" w:cs="Calibri"/>
          <w:sz w:val="22"/>
          <w:szCs w:val="22"/>
        </w:rPr>
        <w:t xml:space="preserve">Location: </w:t>
      </w:r>
      <w:r w:rsidR="003A57AF">
        <w:rPr>
          <w:rFonts w:ascii="Calibri" w:hAnsi="Calibri" w:cs="Calibri"/>
          <w:sz w:val="22"/>
          <w:szCs w:val="22"/>
        </w:rPr>
        <w:t>Teams</w:t>
      </w:r>
    </w:p>
    <w:p w14:paraId="03DC6B12" w14:textId="77777777" w:rsidR="003E36EA" w:rsidRPr="006157FB" w:rsidRDefault="003E36EA" w:rsidP="003F5B90">
      <w:pPr>
        <w:jc w:val="center"/>
        <w:rPr>
          <w:rFonts w:ascii="Calibri" w:hAnsi="Calibri" w:cs="Calibri"/>
          <w:sz w:val="22"/>
          <w:szCs w:val="22"/>
        </w:rPr>
      </w:pPr>
    </w:p>
    <w:p w14:paraId="3C1D49BF" w14:textId="0C901E49" w:rsidR="00D137CB" w:rsidRPr="001F7926" w:rsidRDefault="00094605" w:rsidP="000E7ED1">
      <w:pPr>
        <w:rPr>
          <w:rFonts w:ascii="Calibri" w:hAnsi="Calibri" w:cs="Calibri"/>
          <w:sz w:val="22"/>
          <w:szCs w:val="22"/>
        </w:rPr>
      </w:pPr>
      <w:r w:rsidRPr="001F7926">
        <w:rPr>
          <w:rFonts w:ascii="Calibri" w:hAnsi="Calibri" w:cs="Calibri"/>
          <w:b/>
          <w:bCs/>
          <w:sz w:val="22"/>
          <w:szCs w:val="22"/>
        </w:rPr>
        <w:t xml:space="preserve">Call to </w:t>
      </w:r>
      <w:r w:rsidR="000E7ED1" w:rsidRPr="001F7926">
        <w:rPr>
          <w:rFonts w:ascii="Calibri" w:hAnsi="Calibri" w:cs="Calibri"/>
          <w:b/>
          <w:bCs/>
          <w:sz w:val="22"/>
          <w:szCs w:val="22"/>
        </w:rPr>
        <w:t>Order:</w:t>
      </w:r>
      <w:r w:rsidR="00D137CB" w:rsidRPr="001F7926">
        <w:rPr>
          <w:rFonts w:ascii="Calibri" w:hAnsi="Calibri" w:cs="Calibri"/>
          <w:sz w:val="22"/>
          <w:szCs w:val="22"/>
        </w:rPr>
        <w:t xml:space="preserve">  </w:t>
      </w:r>
      <w:r w:rsidR="004D6203" w:rsidRPr="001F7926">
        <w:rPr>
          <w:rFonts w:ascii="Calibri" w:hAnsi="Calibri" w:cs="Calibri"/>
          <w:sz w:val="22"/>
          <w:szCs w:val="22"/>
        </w:rPr>
        <w:t xml:space="preserve">Senator </w:t>
      </w:r>
      <w:r w:rsidR="00F739F0">
        <w:rPr>
          <w:rFonts w:ascii="Calibri" w:hAnsi="Calibri" w:cs="Calibri"/>
          <w:sz w:val="22"/>
          <w:szCs w:val="22"/>
        </w:rPr>
        <w:t>Aisha Powell</w:t>
      </w:r>
    </w:p>
    <w:p w14:paraId="77D63F45" w14:textId="71462729" w:rsidR="00F27CBB" w:rsidRPr="001F7926" w:rsidRDefault="00F27CBB" w:rsidP="000E7ED1">
      <w:pPr>
        <w:rPr>
          <w:rFonts w:ascii="Calibri" w:hAnsi="Calibri" w:cs="Calibri"/>
          <w:sz w:val="22"/>
          <w:szCs w:val="22"/>
        </w:rPr>
      </w:pPr>
    </w:p>
    <w:p w14:paraId="2B593BB8" w14:textId="4A1C5915" w:rsidR="00F27CBB" w:rsidRPr="001F7926" w:rsidRDefault="005F45F9" w:rsidP="000E7ED1">
      <w:pPr>
        <w:rPr>
          <w:rFonts w:ascii="Calibri" w:hAnsi="Calibri" w:cs="Calibri"/>
          <w:sz w:val="22"/>
          <w:szCs w:val="22"/>
        </w:rPr>
      </w:pPr>
      <w:r w:rsidRPr="001F7926">
        <w:rPr>
          <w:rFonts w:ascii="Calibri" w:hAnsi="Calibri" w:cs="Calibri"/>
          <w:b/>
          <w:bCs/>
          <w:sz w:val="22"/>
          <w:szCs w:val="22"/>
        </w:rPr>
        <w:t>Approval of Minutes</w:t>
      </w:r>
      <w:r w:rsidR="00F27CBB" w:rsidRPr="001F7926">
        <w:rPr>
          <w:rFonts w:ascii="Calibri" w:hAnsi="Calibri" w:cs="Calibri"/>
          <w:b/>
          <w:bCs/>
          <w:sz w:val="22"/>
          <w:szCs w:val="22"/>
        </w:rPr>
        <w:t>:</w:t>
      </w:r>
      <w:r w:rsidR="00F27CBB" w:rsidRPr="001F7926">
        <w:rPr>
          <w:rFonts w:ascii="Calibri" w:hAnsi="Calibri" w:cs="Calibri"/>
          <w:sz w:val="22"/>
          <w:szCs w:val="22"/>
        </w:rPr>
        <w:t xml:space="preserve">  </w:t>
      </w:r>
      <w:r w:rsidR="00233019" w:rsidRPr="001F7926">
        <w:rPr>
          <w:rFonts w:ascii="Calibri" w:hAnsi="Calibri" w:cs="Calibri"/>
          <w:sz w:val="22"/>
          <w:szCs w:val="22"/>
        </w:rPr>
        <w:t>Kristin Wooten</w:t>
      </w:r>
    </w:p>
    <w:p w14:paraId="4CDB7A0F" w14:textId="4D2A1088" w:rsidR="005F45F9" w:rsidRPr="001F7926" w:rsidRDefault="002A3E2B" w:rsidP="000E7ED1">
      <w:pPr>
        <w:rPr>
          <w:rFonts w:ascii="Calibri" w:hAnsi="Calibri" w:cs="Calibri"/>
          <w:sz w:val="22"/>
          <w:szCs w:val="22"/>
        </w:rPr>
      </w:pPr>
      <w:r>
        <w:rPr>
          <w:rFonts w:ascii="Calibri" w:hAnsi="Calibri" w:cs="Calibri"/>
          <w:sz w:val="22"/>
          <w:szCs w:val="22"/>
        </w:rPr>
        <w:t>February</w:t>
      </w:r>
      <w:r w:rsidR="005F45F9" w:rsidRPr="001F7926">
        <w:rPr>
          <w:rFonts w:ascii="Calibri" w:hAnsi="Calibri" w:cs="Calibri"/>
          <w:sz w:val="22"/>
          <w:szCs w:val="22"/>
        </w:rPr>
        <w:t xml:space="preserve"> minutes were approved</w:t>
      </w:r>
    </w:p>
    <w:p w14:paraId="09151040" w14:textId="77777777" w:rsidR="00DC0435" w:rsidRPr="001F7926" w:rsidRDefault="00DC0435" w:rsidP="000E7ED1">
      <w:pPr>
        <w:rPr>
          <w:rFonts w:ascii="Calibri" w:hAnsi="Calibri" w:cs="Calibri"/>
          <w:sz w:val="22"/>
          <w:szCs w:val="22"/>
        </w:rPr>
      </w:pPr>
    </w:p>
    <w:p w14:paraId="07867D24" w14:textId="30BCCA3C" w:rsidR="00EF056A" w:rsidRPr="001F7926" w:rsidRDefault="002B5CEA" w:rsidP="003A57AF">
      <w:pPr>
        <w:rPr>
          <w:rFonts w:ascii="Calibri" w:hAnsi="Calibri" w:cs="Calibri"/>
          <w:b/>
          <w:bCs/>
          <w:sz w:val="22"/>
          <w:szCs w:val="22"/>
        </w:rPr>
      </w:pPr>
      <w:r w:rsidRPr="001F7926">
        <w:rPr>
          <w:rFonts w:ascii="Calibri" w:hAnsi="Calibri" w:cs="Calibri"/>
          <w:b/>
          <w:bCs/>
          <w:sz w:val="22"/>
          <w:szCs w:val="22"/>
        </w:rPr>
        <w:t>Guest Speaker:</w:t>
      </w:r>
    </w:p>
    <w:p w14:paraId="1D7C419D" w14:textId="5DF6F203" w:rsidR="002B5CEA" w:rsidRPr="001F7926" w:rsidRDefault="002A3E2B" w:rsidP="0008253B">
      <w:pPr>
        <w:tabs>
          <w:tab w:val="left" w:pos="2640"/>
        </w:tabs>
        <w:rPr>
          <w:rFonts w:ascii="Calibri" w:hAnsi="Calibri" w:cs="Calibri"/>
          <w:sz w:val="22"/>
          <w:szCs w:val="22"/>
        </w:rPr>
      </w:pPr>
      <w:r>
        <w:rPr>
          <w:rFonts w:ascii="Calibri" w:hAnsi="Calibri" w:cs="Calibri"/>
          <w:b/>
          <w:bCs/>
          <w:sz w:val="22"/>
          <w:szCs w:val="22"/>
        </w:rPr>
        <w:t xml:space="preserve">Assistant </w:t>
      </w:r>
      <w:r w:rsidR="00F739F0">
        <w:rPr>
          <w:rFonts w:ascii="Calibri" w:hAnsi="Calibri" w:cs="Calibri"/>
          <w:b/>
          <w:bCs/>
          <w:sz w:val="22"/>
          <w:szCs w:val="22"/>
        </w:rPr>
        <w:t xml:space="preserve">Vice Chancellor </w:t>
      </w:r>
      <w:r>
        <w:rPr>
          <w:rFonts w:ascii="Calibri" w:hAnsi="Calibri" w:cs="Calibri"/>
          <w:b/>
          <w:bCs/>
          <w:sz w:val="22"/>
          <w:szCs w:val="22"/>
        </w:rPr>
        <w:t>Sara Lilley</w:t>
      </w:r>
      <w:r w:rsidR="002B5CEA" w:rsidRPr="001F7926">
        <w:rPr>
          <w:rFonts w:ascii="Calibri" w:hAnsi="Calibri" w:cs="Calibri"/>
          <w:sz w:val="22"/>
          <w:szCs w:val="22"/>
        </w:rPr>
        <w:t xml:space="preserve"> – </w:t>
      </w:r>
      <w:r>
        <w:rPr>
          <w:rFonts w:ascii="Calibri" w:hAnsi="Calibri" w:cs="Calibri"/>
          <w:sz w:val="22"/>
          <w:szCs w:val="22"/>
        </w:rPr>
        <w:t>COVID-19 Policies</w:t>
      </w:r>
    </w:p>
    <w:p w14:paraId="0078D16C" w14:textId="10F54A1E" w:rsidR="008E0249" w:rsidRDefault="00C86E65" w:rsidP="008E0249">
      <w:pPr>
        <w:rPr>
          <w:rFonts w:ascii="Calibri" w:hAnsi="Calibri" w:cs="Calibri"/>
          <w:sz w:val="22"/>
          <w:szCs w:val="22"/>
        </w:rPr>
      </w:pPr>
      <w:r>
        <w:rPr>
          <w:rFonts w:ascii="Calibri" w:hAnsi="Calibri" w:cs="Calibri"/>
          <w:sz w:val="22"/>
          <w:szCs w:val="22"/>
        </w:rPr>
        <w:t>A</w:t>
      </w:r>
      <w:r w:rsidR="008E0249">
        <w:rPr>
          <w:rFonts w:ascii="Calibri" w:hAnsi="Calibri" w:cs="Calibri"/>
          <w:sz w:val="22"/>
          <w:szCs w:val="22"/>
        </w:rPr>
        <w:t xml:space="preserve">s of last week, we are at a 1% average positivity rate for COVID cases, with a significant decline in hospitalizations at Vidant and no students in quarantine on campus. Due to the decline, the mask policy is now optional indoors. There are a few exceptions, masks will be required in healthcare settings and on transits. Testing is no longer required for individuals who are not vaccinated however, it is still available if people need to be tested. Guidance for quarantine and isolation remains in place for those who have tested positive. </w:t>
      </w:r>
    </w:p>
    <w:p w14:paraId="43A73303" w14:textId="77777777" w:rsidR="00DB0861" w:rsidRDefault="00DB0861" w:rsidP="00BD6838">
      <w:pPr>
        <w:rPr>
          <w:rFonts w:ascii="Calibri" w:hAnsi="Calibri" w:cs="Calibri"/>
          <w:sz w:val="22"/>
          <w:szCs w:val="22"/>
        </w:rPr>
      </w:pPr>
    </w:p>
    <w:p w14:paraId="70D6CA1E" w14:textId="01E89108" w:rsidR="00DB0861" w:rsidRDefault="002A3E2B" w:rsidP="00BD6838">
      <w:pPr>
        <w:rPr>
          <w:rFonts w:ascii="Calibri" w:hAnsi="Calibri" w:cs="Calibri"/>
          <w:sz w:val="22"/>
          <w:szCs w:val="22"/>
        </w:rPr>
      </w:pPr>
      <w:r>
        <w:rPr>
          <w:rFonts w:ascii="Calibri" w:hAnsi="Calibri" w:cs="Calibri"/>
          <w:b/>
          <w:bCs/>
          <w:sz w:val="22"/>
          <w:szCs w:val="22"/>
        </w:rPr>
        <w:t>Associate Provost LaKesha Alston Forbes &amp; Dr. Maggie Nanney</w:t>
      </w:r>
      <w:r w:rsidR="00B4662A">
        <w:rPr>
          <w:rFonts w:ascii="Calibri" w:hAnsi="Calibri" w:cs="Calibri"/>
          <w:sz w:val="22"/>
          <w:szCs w:val="22"/>
        </w:rPr>
        <w:t xml:space="preserve"> </w:t>
      </w:r>
      <w:r w:rsidR="00DB0861">
        <w:rPr>
          <w:rFonts w:ascii="Calibri" w:hAnsi="Calibri" w:cs="Calibri"/>
          <w:sz w:val="22"/>
          <w:szCs w:val="22"/>
        </w:rPr>
        <w:t xml:space="preserve">– </w:t>
      </w:r>
      <w:r>
        <w:rPr>
          <w:rFonts w:ascii="Calibri" w:hAnsi="Calibri" w:cs="Calibri"/>
          <w:sz w:val="22"/>
          <w:szCs w:val="22"/>
        </w:rPr>
        <w:t>ECU Staff Equity &amp; Diversity</w:t>
      </w:r>
    </w:p>
    <w:p w14:paraId="6A01204B" w14:textId="1D7ECB5C" w:rsidR="00DB0861" w:rsidRDefault="001A2C9C" w:rsidP="00BD6838">
      <w:pPr>
        <w:rPr>
          <w:rFonts w:ascii="Calibri" w:hAnsi="Calibri" w:cs="Calibri"/>
          <w:sz w:val="22"/>
          <w:szCs w:val="22"/>
        </w:rPr>
      </w:pPr>
      <w:r>
        <w:rPr>
          <w:rFonts w:ascii="Calibri" w:hAnsi="Calibri" w:cs="Calibri"/>
          <w:sz w:val="22"/>
          <w:szCs w:val="22"/>
        </w:rPr>
        <w:t xml:space="preserve">IPAR publishes numerous data sources that are available to staff. If you are interested in staff equity and diversity data, you can request it on the IPAR website. In comparing 5 years of data, </w:t>
      </w:r>
      <w:r w:rsidR="00B50CC6">
        <w:rPr>
          <w:rFonts w:ascii="Calibri" w:hAnsi="Calibri" w:cs="Calibri"/>
          <w:sz w:val="22"/>
          <w:szCs w:val="22"/>
        </w:rPr>
        <w:t>most</w:t>
      </w:r>
      <w:r>
        <w:rPr>
          <w:rFonts w:ascii="Calibri" w:hAnsi="Calibri" w:cs="Calibri"/>
          <w:sz w:val="22"/>
          <w:szCs w:val="22"/>
        </w:rPr>
        <w:t xml:space="preserve"> ECU staff remains female with many of those in CSS positions. While </w:t>
      </w:r>
      <w:r w:rsidR="00B50CC6">
        <w:rPr>
          <w:rFonts w:ascii="Calibri" w:hAnsi="Calibri" w:cs="Calibri"/>
          <w:sz w:val="22"/>
          <w:szCs w:val="22"/>
        </w:rPr>
        <w:t>most</w:t>
      </w:r>
      <w:r>
        <w:rPr>
          <w:rFonts w:ascii="Calibri" w:hAnsi="Calibri" w:cs="Calibri"/>
          <w:sz w:val="22"/>
          <w:szCs w:val="22"/>
        </w:rPr>
        <w:t xml:space="preserve"> staff are </w:t>
      </w:r>
      <w:r w:rsidR="00B50CC6">
        <w:rPr>
          <w:rFonts w:ascii="Calibri" w:hAnsi="Calibri" w:cs="Calibri"/>
          <w:sz w:val="22"/>
          <w:szCs w:val="22"/>
        </w:rPr>
        <w:t>W</w:t>
      </w:r>
      <w:r>
        <w:rPr>
          <w:rFonts w:ascii="Calibri" w:hAnsi="Calibri" w:cs="Calibri"/>
          <w:sz w:val="22"/>
          <w:szCs w:val="22"/>
        </w:rPr>
        <w:t>hite, there has been a significant in</w:t>
      </w:r>
      <w:r w:rsidR="00B50CC6">
        <w:rPr>
          <w:rFonts w:ascii="Calibri" w:hAnsi="Calibri" w:cs="Calibri"/>
          <w:sz w:val="22"/>
          <w:szCs w:val="22"/>
        </w:rPr>
        <w:t xml:space="preserve">crease in Hispanic employees. In divisions across campus many staff are White however, there has been significant increases amongst other ethnicities across divisions. ECU is comparable, regarding diversity, to other UNC System schools. Our executive administration has changed from predominately male in 2017 to predominately female in 2021. </w:t>
      </w:r>
      <w:r w:rsidR="00890D80">
        <w:rPr>
          <w:rFonts w:ascii="Calibri" w:hAnsi="Calibri" w:cs="Calibri"/>
          <w:sz w:val="22"/>
          <w:szCs w:val="22"/>
        </w:rPr>
        <w:t>To have an accurate picture of the diversity within the University, it is important for staff to complete demographic information.</w:t>
      </w:r>
    </w:p>
    <w:p w14:paraId="547D529D" w14:textId="77777777" w:rsidR="004171D6" w:rsidRPr="00970892" w:rsidRDefault="004171D6" w:rsidP="00586129">
      <w:pPr>
        <w:rPr>
          <w:rFonts w:ascii="Calibri" w:hAnsi="Calibri" w:cs="Calibri"/>
          <w:sz w:val="22"/>
          <w:szCs w:val="22"/>
        </w:rPr>
      </w:pPr>
    </w:p>
    <w:p w14:paraId="524B95B2" w14:textId="7DE27980" w:rsidR="00586129" w:rsidRPr="001F7926" w:rsidRDefault="007C46B0" w:rsidP="00586129">
      <w:pPr>
        <w:rPr>
          <w:rFonts w:ascii="Calibri" w:hAnsi="Calibri" w:cs="Calibri"/>
          <w:b/>
          <w:bCs/>
          <w:sz w:val="22"/>
          <w:szCs w:val="22"/>
        </w:rPr>
      </w:pPr>
      <w:r w:rsidRPr="001F7926">
        <w:rPr>
          <w:rFonts w:ascii="Calibri" w:hAnsi="Calibri" w:cs="Calibri"/>
          <w:b/>
          <w:bCs/>
          <w:sz w:val="22"/>
          <w:szCs w:val="22"/>
        </w:rPr>
        <w:t xml:space="preserve">Executive Committee </w:t>
      </w:r>
      <w:r w:rsidR="00EE7E18" w:rsidRPr="001F7926">
        <w:rPr>
          <w:rFonts w:ascii="Calibri" w:hAnsi="Calibri" w:cs="Calibri"/>
          <w:b/>
          <w:bCs/>
          <w:sz w:val="22"/>
          <w:szCs w:val="22"/>
        </w:rPr>
        <w:t>Comments</w:t>
      </w:r>
    </w:p>
    <w:p w14:paraId="68FB3BE5" w14:textId="6FD6EF24" w:rsidR="00353BB1" w:rsidRPr="001F7926" w:rsidRDefault="00353BB1" w:rsidP="004E55F4">
      <w:pPr>
        <w:rPr>
          <w:rFonts w:ascii="Calibri" w:hAnsi="Calibri" w:cs="Calibri"/>
          <w:sz w:val="22"/>
          <w:szCs w:val="22"/>
        </w:rPr>
      </w:pPr>
      <w:r w:rsidRPr="001F7926">
        <w:rPr>
          <w:rFonts w:ascii="Calibri" w:hAnsi="Calibri" w:cs="Calibri"/>
          <w:sz w:val="22"/>
          <w:szCs w:val="22"/>
        </w:rPr>
        <w:t xml:space="preserve">Chair – </w:t>
      </w:r>
      <w:r w:rsidR="00F739F0">
        <w:rPr>
          <w:rFonts w:ascii="Calibri" w:hAnsi="Calibri" w:cs="Calibri"/>
          <w:sz w:val="22"/>
          <w:szCs w:val="22"/>
        </w:rPr>
        <w:t>Aisha Powell</w:t>
      </w:r>
    </w:p>
    <w:p w14:paraId="1B3CE4CE" w14:textId="27F09F1D" w:rsidR="004E55F4" w:rsidRPr="001F7926" w:rsidRDefault="00CA5EB0" w:rsidP="004E55F4">
      <w:pPr>
        <w:pStyle w:val="ListParagraph"/>
        <w:numPr>
          <w:ilvl w:val="0"/>
          <w:numId w:val="16"/>
        </w:numPr>
        <w:rPr>
          <w:rFonts w:ascii="Calibri" w:hAnsi="Calibri" w:cs="Calibri"/>
          <w:sz w:val="22"/>
          <w:szCs w:val="22"/>
        </w:rPr>
      </w:pPr>
      <w:r>
        <w:rPr>
          <w:rFonts w:ascii="Calibri" w:hAnsi="Calibri" w:cs="Calibri"/>
          <w:sz w:val="22"/>
          <w:szCs w:val="22"/>
        </w:rPr>
        <w:t xml:space="preserve">The UNC Office Strategy Policy Group is preparing the 5-year strategic plan. The plan will focus on </w:t>
      </w:r>
      <w:r w:rsidR="005F36F5">
        <w:rPr>
          <w:rFonts w:ascii="Calibri" w:hAnsi="Calibri" w:cs="Calibri"/>
          <w:sz w:val="22"/>
          <w:szCs w:val="22"/>
        </w:rPr>
        <w:t>access, student success, affordability and efficiency, economic impact and community engagement, institution excellence and diversity. Leaders from Staff Assembly met on Feb 21</w:t>
      </w:r>
      <w:r w:rsidR="005F36F5" w:rsidRPr="005F36F5">
        <w:rPr>
          <w:rFonts w:ascii="Calibri" w:hAnsi="Calibri" w:cs="Calibri"/>
          <w:sz w:val="22"/>
          <w:szCs w:val="22"/>
          <w:vertAlign w:val="superscript"/>
        </w:rPr>
        <w:t>st</w:t>
      </w:r>
      <w:r w:rsidR="005F36F5">
        <w:rPr>
          <w:rFonts w:ascii="Calibri" w:hAnsi="Calibri" w:cs="Calibri"/>
          <w:sz w:val="22"/>
          <w:szCs w:val="22"/>
        </w:rPr>
        <w:t xml:space="preserve"> to hear from the policy group and share feedback. Points of focus was staff retention, online support, adult learners, and diversity equity and inclusion initiatives. </w:t>
      </w:r>
    </w:p>
    <w:p w14:paraId="3B615C90" w14:textId="3A7AE24C" w:rsidR="007950BC" w:rsidRDefault="007C4A4D" w:rsidP="004E55F4">
      <w:pPr>
        <w:pStyle w:val="ListParagraph"/>
        <w:numPr>
          <w:ilvl w:val="0"/>
          <w:numId w:val="16"/>
        </w:numPr>
        <w:rPr>
          <w:rFonts w:ascii="Calibri" w:hAnsi="Calibri" w:cs="Calibri"/>
          <w:sz w:val="22"/>
          <w:szCs w:val="22"/>
        </w:rPr>
      </w:pPr>
      <w:r>
        <w:rPr>
          <w:rFonts w:ascii="Calibri" w:hAnsi="Calibri" w:cs="Calibri"/>
          <w:sz w:val="22"/>
          <w:szCs w:val="22"/>
        </w:rPr>
        <w:t>Founders’</w:t>
      </w:r>
      <w:r w:rsidR="006A7E2A">
        <w:rPr>
          <w:rFonts w:ascii="Calibri" w:hAnsi="Calibri" w:cs="Calibri"/>
          <w:sz w:val="22"/>
          <w:szCs w:val="22"/>
        </w:rPr>
        <w:t xml:space="preserve"> week, which will include the installation of Chancellor Rogers, is the week of March 21</w:t>
      </w:r>
      <w:r w:rsidR="006A7E2A" w:rsidRPr="006A7E2A">
        <w:rPr>
          <w:rFonts w:ascii="Calibri" w:hAnsi="Calibri" w:cs="Calibri"/>
          <w:sz w:val="22"/>
          <w:szCs w:val="22"/>
          <w:vertAlign w:val="superscript"/>
        </w:rPr>
        <w:t>st</w:t>
      </w:r>
      <w:r w:rsidR="006A7E2A">
        <w:rPr>
          <w:rFonts w:ascii="Calibri" w:hAnsi="Calibri" w:cs="Calibri"/>
          <w:sz w:val="22"/>
          <w:szCs w:val="22"/>
        </w:rPr>
        <w:t>. The formal installation will be on March 24</w:t>
      </w:r>
      <w:r w:rsidR="006A7E2A" w:rsidRPr="006A7E2A">
        <w:rPr>
          <w:rFonts w:ascii="Calibri" w:hAnsi="Calibri" w:cs="Calibri"/>
          <w:sz w:val="22"/>
          <w:szCs w:val="22"/>
          <w:vertAlign w:val="superscript"/>
        </w:rPr>
        <w:t>th</w:t>
      </w:r>
      <w:r w:rsidR="006A7E2A">
        <w:rPr>
          <w:rFonts w:ascii="Calibri" w:hAnsi="Calibri" w:cs="Calibri"/>
          <w:sz w:val="22"/>
          <w:szCs w:val="22"/>
        </w:rPr>
        <w:t xml:space="preserve"> at 10am and Aisha will make remarks on behalf of the staff. A lunch will be provided on the mall </w:t>
      </w:r>
      <w:r>
        <w:rPr>
          <w:rFonts w:ascii="Calibri" w:hAnsi="Calibri" w:cs="Calibri"/>
          <w:sz w:val="22"/>
          <w:szCs w:val="22"/>
        </w:rPr>
        <w:t>after the ceremony from 11am to 1:30pm.</w:t>
      </w:r>
      <w:r w:rsidR="006A7E2A">
        <w:rPr>
          <w:rFonts w:ascii="Calibri" w:hAnsi="Calibri" w:cs="Calibri"/>
          <w:sz w:val="22"/>
          <w:szCs w:val="22"/>
        </w:rPr>
        <w:t xml:space="preserve"> </w:t>
      </w:r>
    </w:p>
    <w:p w14:paraId="0FA91070" w14:textId="38B2223C" w:rsidR="007950BC" w:rsidRDefault="005F36F5" w:rsidP="00A40990">
      <w:pPr>
        <w:pStyle w:val="ListParagraph"/>
        <w:numPr>
          <w:ilvl w:val="0"/>
          <w:numId w:val="16"/>
        </w:numPr>
        <w:rPr>
          <w:rFonts w:ascii="Calibri" w:hAnsi="Calibri" w:cs="Calibri"/>
          <w:sz w:val="22"/>
          <w:szCs w:val="22"/>
        </w:rPr>
      </w:pPr>
      <w:r>
        <w:rPr>
          <w:rFonts w:ascii="Calibri" w:hAnsi="Calibri" w:cs="Calibri"/>
          <w:sz w:val="22"/>
          <w:szCs w:val="22"/>
        </w:rPr>
        <w:t>The Divisional Reorganization Committee will host virtual forums in the next couple of weeks. People are encouraged to attend, there is one on March 17</w:t>
      </w:r>
      <w:r w:rsidR="00B573C7" w:rsidRPr="00B573C7">
        <w:rPr>
          <w:rFonts w:ascii="Calibri" w:hAnsi="Calibri" w:cs="Calibri"/>
          <w:sz w:val="22"/>
          <w:szCs w:val="22"/>
          <w:vertAlign w:val="superscript"/>
        </w:rPr>
        <w:t>th</w:t>
      </w:r>
      <w:r>
        <w:rPr>
          <w:rFonts w:ascii="Calibri" w:hAnsi="Calibri" w:cs="Calibri"/>
          <w:sz w:val="22"/>
          <w:szCs w:val="22"/>
        </w:rPr>
        <w:t xml:space="preserve">, 3 – 4pm on </w:t>
      </w:r>
      <w:r w:rsidR="00B573C7">
        <w:rPr>
          <w:rFonts w:ascii="Calibri" w:hAnsi="Calibri" w:cs="Calibri"/>
          <w:sz w:val="22"/>
          <w:szCs w:val="22"/>
        </w:rPr>
        <w:t>T</w:t>
      </w:r>
      <w:r>
        <w:rPr>
          <w:rFonts w:ascii="Calibri" w:hAnsi="Calibri" w:cs="Calibri"/>
          <w:sz w:val="22"/>
          <w:szCs w:val="22"/>
        </w:rPr>
        <w:t>eams, or March 21</w:t>
      </w:r>
      <w:r w:rsidRPr="005F36F5">
        <w:rPr>
          <w:rFonts w:ascii="Calibri" w:hAnsi="Calibri" w:cs="Calibri"/>
          <w:sz w:val="22"/>
          <w:szCs w:val="22"/>
          <w:vertAlign w:val="superscript"/>
        </w:rPr>
        <w:t>st</w:t>
      </w:r>
      <w:r>
        <w:rPr>
          <w:rFonts w:ascii="Calibri" w:hAnsi="Calibri" w:cs="Calibri"/>
          <w:sz w:val="22"/>
          <w:szCs w:val="22"/>
        </w:rPr>
        <w:t xml:space="preserve">, 3pm – 4pm. </w:t>
      </w:r>
    </w:p>
    <w:p w14:paraId="5BA1F464" w14:textId="76CB2D51" w:rsidR="007C4A4D" w:rsidRPr="00A40990" w:rsidRDefault="00B573C7" w:rsidP="00A40990">
      <w:pPr>
        <w:pStyle w:val="ListParagraph"/>
        <w:numPr>
          <w:ilvl w:val="0"/>
          <w:numId w:val="16"/>
        </w:numPr>
        <w:rPr>
          <w:rFonts w:ascii="Calibri" w:hAnsi="Calibri" w:cs="Calibri"/>
          <w:sz w:val="22"/>
          <w:szCs w:val="22"/>
        </w:rPr>
      </w:pPr>
      <w:r>
        <w:rPr>
          <w:rFonts w:ascii="Calibri" w:hAnsi="Calibri" w:cs="Calibri"/>
          <w:sz w:val="22"/>
          <w:szCs w:val="22"/>
        </w:rPr>
        <w:lastRenderedPageBreak/>
        <w:t xml:space="preserve">Nominations for the Executive Committee will take place in May. Senators are encouraged to reach out to the current committee if you are interested in learning more about the positions. </w:t>
      </w:r>
      <w:r w:rsidR="007C4A4D">
        <w:rPr>
          <w:rFonts w:ascii="Calibri" w:hAnsi="Calibri" w:cs="Calibri"/>
          <w:sz w:val="22"/>
          <w:szCs w:val="22"/>
        </w:rPr>
        <w:t>We will have a new parliamentarian for the 2022-2023 term.</w:t>
      </w:r>
    </w:p>
    <w:p w14:paraId="1C8AAD56" w14:textId="6F461310" w:rsidR="008841CC" w:rsidRPr="001F7926" w:rsidRDefault="008841CC" w:rsidP="008841CC">
      <w:pPr>
        <w:rPr>
          <w:rFonts w:ascii="Calibri" w:hAnsi="Calibri" w:cs="Calibri"/>
          <w:sz w:val="22"/>
          <w:szCs w:val="22"/>
        </w:rPr>
      </w:pPr>
      <w:r w:rsidRPr="001F7926">
        <w:rPr>
          <w:rFonts w:ascii="Calibri" w:hAnsi="Calibri" w:cs="Calibri"/>
          <w:sz w:val="22"/>
          <w:szCs w:val="22"/>
        </w:rPr>
        <w:t xml:space="preserve">Vice Chair – </w:t>
      </w:r>
      <w:r w:rsidR="00AC775D" w:rsidRPr="001F7926">
        <w:rPr>
          <w:rFonts w:ascii="Calibri" w:hAnsi="Calibri" w:cs="Calibri"/>
          <w:sz w:val="22"/>
          <w:szCs w:val="22"/>
        </w:rPr>
        <w:t>Lisa Ormond</w:t>
      </w:r>
    </w:p>
    <w:p w14:paraId="1C4DA9FC" w14:textId="30DCC916" w:rsidR="00207763" w:rsidRDefault="006A7E2A" w:rsidP="00525728">
      <w:pPr>
        <w:pStyle w:val="ListParagraph"/>
        <w:numPr>
          <w:ilvl w:val="0"/>
          <w:numId w:val="13"/>
        </w:numPr>
        <w:rPr>
          <w:rFonts w:ascii="Calibri" w:hAnsi="Calibri" w:cs="Calibri"/>
          <w:sz w:val="22"/>
          <w:szCs w:val="22"/>
        </w:rPr>
      </w:pPr>
      <w:r>
        <w:rPr>
          <w:rFonts w:ascii="Calibri" w:hAnsi="Calibri" w:cs="Calibri"/>
          <w:sz w:val="22"/>
          <w:szCs w:val="22"/>
        </w:rPr>
        <w:t xml:space="preserve">The Staff Assembly distributed a survey to gauge concerns across UNC System campuses. </w:t>
      </w:r>
      <w:r w:rsidR="00AC4DC0">
        <w:rPr>
          <w:rFonts w:ascii="Calibri" w:hAnsi="Calibri" w:cs="Calibri"/>
          <w:sz w:val="22"/>
          <w:szCs w:val="22"/>
        </w:rPr>
        <w:t>Aisha and Lisa are working on a few subgroups to address concerns across the campuses.</w:t>
      </w:r>
    </w:p>
    <w:p w14:paraId="01C9867D" w14:textId="40D090BE" w:rsidR="00D511B0" w:rsidRDefault="00207763" w:rsidP="00525728">
      <w:pPr>
        <w:pStyle w:val="ListParagraph"/>
        <w:numPr>
          <w:ilvl w:val="0"/>
          <w:numId w:val="13"/>
        </w:numPr>
        <w:rPr>
          <w:rFonts w:ascii="Calibri" w:hAnsi="Calibri" w:cs="Calibri"/>
          <w:sz w:val="22"/>
          <w:szCs w:val="22"/>
        </w:rPr>
      </w:pPr>
      <w:r>
        <w:rPr>
          <w:rFonts w:ascii="Calibri" w:hAnsi="Calibri" w:cs="Calibri"/>
          <w:sz w:val="22"/>
          <w:szCs w:val="22"/>
        </w:rPr>
        <w:t>Baseball concessions will begin soon. The booth would need to be manned by at least two people and one person must be alcohol certified. Due to the time commitment and game schedule, we may hold off until football season starts again however, it is still being discussed.</w:t>
      </w:r>
    </w:p>
    <w:p w14:paraId="1E0579BC" w14:textId="05DAAD1F" w:rsidR="00155617" w:rsidRDefault="00D511B0" w:rsidP="00155617">
      <w:pPr>
        <w:pStyle w:val="ListParagraph"/>
        <w:numPr>
          <w:ilvl w:val="0"/>
          <w:numId w:val="13"/>
        </w:numPr>
        <w:rPr>
          <w:rFonts w:ascii="Calibri" w:hAnsi="Calibri" w:cs="Calibri"/>
          <w:sz w:val="22"/>
          <w:szCs w:val="22"/>
        </w:rPr>
      </w:pPr>
      <w:r>
        <w:rPr>
          <w:rFonts w:ascii="Calibri" w:hAnsi="Calibri" w:cs="Calibri"/>
          <w:sz w:val="22"/>
          <w:szCs w:val="22"/>
        </w:rPr>
        <w:t>The</w:t>
      </w:r>
      <w:r w:rsidR="00851832">
        <w:rPr>
          <w:rFonts w:ascii="Calibri" w:hAnsi="Calibri" w:cs="Calibri"/>
          <w:sz w:val="22"/>
          <w:szCs w:val="22"/>
        </w:rPr>
        <w:t>re are a few</w:t>
      </w:r>
      <w:r>
        <w:rPr>
          <w:rFonts w:ascii="Calibri" w:hAnsi="Calibri" w:cs="Calibri"/>
          <w:sz w:val="22"/>
          <w:szCs w:val="22"/>
        </w:rPr>
        <w:t xml:space="preserve"> polos </w:t>
      </w:r>
      <w:r w:rsidR="00207763">
        <w:rPr>
          <w:rFonts w:ascii="Calibri" w:hAnsi="Calibri" w:cs="Calibri"/>
          <w:sz w:val="22"/>
          <w:szCs w:val="22"/>
        </w:rPr>
        <w:t>that still need to be picked up</w:t>
      </w:r>
      <w:r w:rsidR="00155617">
        <w:rPr>
          <w:rFonts w:ascii="Calibri" w:hAnsi="Calibri" w:cs="Calibri"/>
          <w:sz w:val="22"/>
          <w:szCs w:val="22"/>
        </w:rPr>
        <w:t>.</w:t>
      </w:r>
      <w:r w:rsidR="00207763">
        <w:rPr>
          <w:rFonts w:ascii="Calibri" w:hAnsi="Calibri" w:cs="Calibri"/>
          <w:sz w:val="22"/>
          <w:szCs w:val="22"/>
        </w:rPr>
        <w:t xml:space="preserve"> Senators can reach out to Lisa or Aisha if they have not gotten their polo.</w:t>
      </w:r>
    </w:p>
    <w:p w14:paraId="425F7B1F" w14:textId="77777777" w:rsidR="007C4A4D" w:rsidRDefault="00E80193" w:rsidP="00E80193">
      <w:pPr>
        <w:rPr>
          <w:rFonts w:ascii="Calibri" w:hAnsi="Calibri" w:cs="Calibri"/>
          <w:sz w:val="22"/>
          <w:szCs w:val="22"/>
        </w:rPr>
      </w:pPr>
      <w:r w:rsidRPr="001F7926">
        <w:rPr>
          <w:rFonts w:ascii="Calibri" w:hAnsi="Calibri" w:cs="Calibri"/>
          <w:sz w:val="22"/>
          <w:szCs w:val="22"/>
        </w:rPr>
        <w:t>Treasurer</w:t>
      </w:r>
      <w:r w:rsidR="00AC775D" w:rsidRPr="001F7926">
        <w:rPr>
          <w:rFonts w:ascii="Calibri" w:hAnsi="Calibri" w:cs="Calibri"/>
          <w:sz w:val="22"/>
          <w:szCs w:val="22"/>
        </w:rPr>
        <w:t xml:space="preserve"> – </w:t>
      </w:r>
      <w:r w:rsidR="007C4A4D">
        <w:rPr>
          <w:rFonts w:ascii="Calibri" w:hAnsi="Calibri" w:cs="Calibri"/>
          <w:sz w:val="22"/>
          <w:szCs w:val="22"/>
        </w:rPr>
        <w:t>Robin Mayo</w:t>
      </w:r>
    </w:p>
    <w:p w14:paraId="3F986AC2" w14:textId="1172E9C0" w:rsidR="00E80193" w:rsidRPr="007C4A4D" w:rsidRDefault="007C4A4D" w:rsidP="007C4A4D">
      <w:pPr>
        <w:pStyle w:val="ListParagraph"/>
        <w:numPr>
          <w:ilvl w:val="0"/>
          <w:numId w:val="24"/>
        </w:numPr>
        <w:rPr>
          <w:rFonts w:ascii="Calibri" w:hAnsi="Calibri" w:cs="Calibri"/>
          <w:sz w:val="22"/>
          <w:szCs w:val="22"/>
        </w:rPr>
      </w:pPr>
      <w:r w:rsidRPr="007C4A4D">
        <w:rPr>
          <w:rFonts w:ascii="Calibri" w:hAnsi="Calibri" w:cs="Calibri"/>
          <w:sz w:val="22"/>
          <w:szCs w:val="22"/>
        </w:rPr>
        <w:t>There has not been any activity during the month of February therefore balances have not changed.</w:t>
      </w:r>
    </w:p>
    <w:p w14:paraId="007E2C64" w14:textId="5C4AFBDD" w:rsidR="007C4A4D" w:rsidRPr="007C4A4D" w:rsidRDefault="007C4A4D" w:rsidP="007C4A4D">
      <w:pPr>
        <w:pStyle w:val="ListParagraph"/>
        <w:numPr>
          <w:ilvl w:val="0"/>
          <w:numId w:val="24"/>
        </w:numPr>
        <w:rPr>
          <w:rFonts w:ascii="Calibri" w:hAnsi="Calibri" w:cs="Calibri"/>
          <w:sz w:val="22"/>
          <w:szCs w:val="22"/>
        </w:rPr>
      </w:pPr>
      <w:r w:rsidRPr="007C4A4D">
        <w:rPr>
          <w:rFonts w:ascii="Calibri" w:hAnsi="Calibri" w:cs="Calibri"/>
          <w:sz w:val="22"/>
          <w:szCs w:val="22"/>
        </w:rPr>
        <w:t>Anyone interested in working concessions for the Globetrotters basketball game on March 28</w:t>
      </w:r>
      <w:r w:rsidRPr="007C4A4D">
        <w:rPr>
          <w:rFonts w:ascii="Calibri" w:hAnsi="Calibri" w:cs="Calibri"/>
          <w:sz w:val="22"/>
          <w:szCs w:val="22"/>
          <w:vertAlign w:val="superscript"/>
        </w:rPr>
        <w:t>th</w:t>
      </w:r>
      <w:r w:rsidRPr="007C4A4D">
        <w:rPr>
          <w:rFonts w:ascii="Calibri" w:hAnsi="Calibri" w:cs="Calibri"/>
          <w:sz w:val="22"/>
          <w:szCs w:val="22"/>
        </w:rPr>
        <w:t>. You can sign up in the Teams channel. Please contact Robin Mayo if you have any questions.</w:t>
      </w:r>
    </w:p>
    <w:p w14:paraId="61CF02B5" w14:textId="13523A1B" w:rsidR="00872094" w:rsidRPr="001F7926" w:rsidRDefault="00EC652D" w:rsidP="00241174">
      <w:pPr>
        <w:rPr>
          <w:rFonts w:ascii="Calibri" w:hAnsi="Calibri" w:cs="Calibri"/>
          <w:sz w:val="22"/>
          <w:szCs w:val="22"/>
        </w:rPr>
      </w:pPr>
      <w:r w:rsidRPr="001F7926">
        <w:rPr>
          <w:rFonts w:ascii="Calibri" w:hAnsi="Calibri" w:cs="Calibri"/>
          <w:sz w:val="22"/>
          <w:szCs w:val="22"/>
        </w:rPr>
        <w:t>Secretary –</w:t>
      </w:r>
      <w:r w:rsidR="00AC775D" w:rsidRPr="001F7926">
        <w:rPr>
          <w:rFonts w:ascii="Calibri" w:hAnsi="Calibri" w:cs="Calibri"/>
          <w:sz w:val="22"/>
          <w:szCs w:val="22"/>
        </w:rPr>
        <w:t xml:space="preserve"> </w:t>
      </w:r>
      <w:r w:rsidR="00233019" w:rsidRPr="001F7926">
        <w:rPr>
          <w:rFonts w:ascii="Calibri" w:hAnsi="Calibri" w:cs="Calibri"/>
          <w:sz w:val="22"/>
          <w:szCs w:val="22"/>
        </w:rPr>
        <w:t>Kristin Wooten</w:t>
      </w:r>
    </w:p>
    <w:p w14:paraId="29B52301" w14:textId="32C686B8" w:rsidR="007F1727" w:rsidRPr="001F7926" w:rsidRDefault="00CA5EB0" w:rsidP="00EE7E18">
      <w:pPr>
        <w:pStyle w:val="ListParagraph"/>
        <w:numPr>
          <w:ilvl w:val="0"/>
          <w:numId w:val="6"/>
        </w:numPr>
        <w:rPr>
          <w:rFonts w:ascii="Calibri" w:hAnsi="Calibri" w:cs="Calibri"/>
          <w:sz w:val="22"/>
          <w:szCs w:val="22"/>
        </w:rPr>
      </w:pPr>
      <w:r>
        <w:rPr>
          <w:rFonts w:ascii="Calibri" w:hAnsi="Calibri" w:cs="Calibri"/>
          <w:sz w:val="22"/>
          <w:szCs w:val="22"/>
        </w:rPr>
        <w:t>No comments</w:t>
      </w:r>
    </w:p>
    <w:p w14:paraId="2BD1BE5F" w14:textId="3CF4B861" w:rsidR="00B335CB" w:rsidRPr="001F7926" w:rsidRDefault="00E80193" w:rsidP="00E80193">
      <w:pPr>
        <w:rPr>
          <w:rFonts w:ascii="Calibri" w:hAnsi="Calibri" w:cs="Calibri"/>
          <w:sz w:val="22"/>
          <w:szCs w:val="22"/>
        </w:rPr>
      </w:pPr>
      <w:r w:rsidRPr="001F7926">
        <w:rPr>
          <w:rFonts w:ascii="Calibri" w:hAnsi="Calibri" w:cs="Calibri"/>
          <w:sz w:val="22"/>
          <w:szCs w:val="22"/>
        </w:rPr>
        <w:t xml:space="preserve">Parliamentarian </w:t>
      </w:r>
      <w:r w:rsidR="00AC775D" w:rsidRPr="001F7926">
        <w:rPr>
          <w:rFonts w:ascii="Calibri" w:hAnsi="Calibri" w:cs="Calibri"/>
          <w:sz w:val="22"/>
          <w:szCs w:val="22"/>
        </w:rPr>
        <w:t>–</w:t>
      </w:r>
      <w:r w:rsidRPr="001F7926">
        <w:rPr>
          <w:rFonts w:ascii="Calibri" w:hAnsi="Calibri" w:cs="Calibri"/>
          <w:sz w:val="22"/>
          <w:szCs w:val="22"/>
        </w:rPr>
        <w:t xml:space="preserve"> </w:t>
      </w:r>
      <w:r w:rsidR="00AC775D" w:rsidRPr="001F7926">
        <w:rPr>
          <w:rFonts w:ascii="Calibri" w:hAnsi="Calibri" w:cs="Calibri"/>
          <w:sz w:val="22"/>
          <w:szCs w:val="22"/>
        </w:rPr>
        <w:t>Olivia Cottrell</w:t>
      </w:r>
    </w:p>
    <w:p w14:paraId="60E0DAF1" w14:textId="1D4E1920" w:rsidR="0056152B" w:rsidRPr="00D511B0" w:rsidRDefault="007C4A4D" w:rsidP="0084603F">
      <w:pPr>
        <w:pStyle w:val="ListParagraph"/>
        <w:numPr>
          <w:ilvl w:val="0"/>
          <w:numId w:val="14"/>
        </w:numPr>
        <w:rPr>
          <w:rFonts w:ascii="Calibri" w:eastAsia="Times New Roman" w:hAnsi="Calibri" w:cs="Calibri"/>
          <w:sz w:val="22"/>
          <w:szCs w:val="22"/>
        </w:rPr>
      </w:pPr>
      <w:r>
        <w:rPr>
          <w:rFonts w:ascii="Calibri" w:hAnsi="Calibri" w:cs="Calibri"/>
          <w:sz w:val="22"/>
          <w:szCs w:val="22"/>
        </w:rPr>
        <w:t>No comments</w:t>
      </w:r>
    </w:p>
    <w:p w14:paraId="32DE0197" w14:textId="77777777" w:rsidR="0084603F" w:rsidRPr="001F7926" w:rsidRDefault="0084603F" w:rsidP="0084603F">
      <w:pPr>
        <w:rPr>
          <w:rFonts w:ascii="Calibri" w:eastAsia="Times New Roman" w:hAnsi="Calibri" w:cs="Calibri"/>
          <w:sz w:val="22"/>
          <w:szCs w:val="22"/>
        </w:rPr>
      </w:pPr>
    </w:p>
    <w:p w14:paraId="3A411B2D" w14:textId="27CD2982" w:rsidR="006115EB" w:rsidRPr="001F7926" w:rsidRDefault="006E58B7" w:rsidP="006115EB">
      <w:pPr>
        <w:rPr>
          <w:rFonts w:ascii="Calibri" w:eastAsia="Times New Roman" w:hAnsi="Calibri" w:cs="Calibri"/>
          <w:b/>
          <w:bCs/>
          <w:sz w:val="22"/>
          <w:szCs w:val="22"/>
        </w:rPr>
      </w:pPr>
      <w:r w:rsidRPr="001F7926">
        <w:rPr>
          <w:rFonts w:ascii="Calibri" w:hAnsi="Calibri" w:cs="Calibri"/>
          <w:b/>
          <w:bCs/>
          <w:sz w:val="22"/>
          <w:szCs w:val="22"/>
        </w:rPr>
        <w:t>Committee Updates</w:t>
      </w:r>
    </w:p>
    <w:p w14:paraId="2E0B0C16" w14:textId="49D1F638" w:rsidR="002C3F11" w:rsidRPr="001F7926" w:rsidRDefault="002C3F11" w:rsidP="002C3F11">
      <w:pPr>
        <w:pStyle w:val="ListParagraph"/>
        <w:numPr>
          <w:ilvl w:val="0"/>
          <w:numId w:val="11"/>
        </w:numPr>
        <w:rPr>
          <w:rFonts w:asciiTheme="majorHAnsi" w:eastAsia="Times New Roman" w:hAnsiTheme="majorHAnsi" w:cstheme="majorHAnsi"/>
          <w:b/>
          <w:bCs/>
          <w:sz w:val="22"/>
          <w:szCs w:val="22"/>
        </w:rPr>
      </w:pPr>
      <w:r w:rsidRPr="001F7926">
        <w:rPr>
          <w:rFonts w:asciiTheme="majorHAnsi" w:eastAsia="Times New Roman" w:hAnsiTheme="majorHAnsi" w:cstheme="majorHAnsi"/>
          <w:sz w:val="22"/>
          <w:szCs w:val="22"/>
          <w:u w:val="single"/>
        </w:rPr>
        <w:t>Scholarship (</w:t>
      </w:r>
      <w:r w:rsidR="00AC63FF">
        <w:rPr>
          <w:rFonts w:asciiTheme="majorHAnsi" w:eastAsia="Times New Roman" w:hAnsiTheme="majorHAnsi" w:cstheme="majorHAnsi"/>
          <w:i/>
          <w:iCs/>
          <w:sz w:val="22"/>
          <w:szCs w:val="22"/>
          <w:u w:val="single"/>
        </w:rPr>
        <w:t>Lisa Ormond on behalf of April Rouse</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851832">
        <w:rPr>
          <w:rFonts w:asciiTheme="majorHAnsi" w:eastAsia="Times New Roman" w:hAnsiTheme="majorHAnsi" w:cstheme="majorHAnsi"/>
          <w:sz w:val="22"/>
          <w:szCs w:val="22"/>
        </w:rPr>
        <w:t>There are 6 recipients for the Gail Jordan and 6 for the Children of SHRA scholarship. Recipients will be announced at the meeting in April.</w:t>
      </w:r>
      <w:r w:rsidR="00424403">
        <w:rPr>
          <w:rFonts w:asciiTheme="majorHAnsi" w:eastAsia="Times New Roman" w:hAnsiTheme="majorHAnsi" w:cstheme="majorHAnsi"/>
          <w:sz w:val="22"/>
          <w:szCs w:val="22"/>
        </w:rPr>
        <w:t xml:space="preserve"> Working on a fundraising event with Pirates’ Popcorn in the spring.</w:t>
      </w:r>
    </w:p>
    <w:p w14:paraId="51B17B7F" w14:textId="7F6608B5" w:rsidR="00870EB8" w:rsidRPr="001F7926" w:rsidRDefault="00870EB8" w:rsidP="00870EB8">
      <w:pPr>
        <w:pStyle w:val="ListParagraph"/>
        <w:numPr>
          <w:ilvl w:val="0"/>
          <w:numId w:val="11"/>
        </w:numPr>
        <w:rPr>
          <w:rFonts w:asciiTheme="majorHAnsi" w:eastAsia="Times New Roman" w:hAnsiTheme="majorHAnsi" w:cstheme="majorHAnsi"/>
          <w:sz w:val="22"/>
          <w:szCs w:val="22"/>
        </w:rPr>
      </w:pPr>
      <w:r w:rsidRPr="001F7926">
        <w:rPr>
          <w:rFonts w:asciiTheme="majorHAnsi" w:eastAsia="Times New Roman" w:hAnsiTheme="majorHAnsi" w:cstheme="majorHAnsi"/>
          <w:sz w:val="22"/>
          <w:szCs w:val="22"/>
          <w:u w:val="single"/>
        </w:rPr>
        <w:t>Rewards &amp; Recognition (</w:t>
      </w:r>
      <w:r w:rsidR="00AC775D" w:rsidRPr="001F7926">
        <w:rPr>
          <w:rFonts w:asciiTheme="majorHAnsi" w:eastAsia="Times New Roman" w:hAnsiTheme="majorHAnsi" w:cstheme="majorHAnsi"/>
          <w:i/>
          <w:iCs/>
          <w:sz w:val="22"/>
          <w:szCs w:val="22"/>
          <w:u w:val="single"/>
        </w:rPr>
        <w:t xml:space="preserve">Susan </w:t>
      </w:r>
      <w:r w:rsidR="00A04F78" w:rsidRPr="001F7926">
        <w:rPr>
          <w:rFonts w:asciiTheme="majorHAnsi" w:eastAsia="Times New Roman" w:hAnsiTheme="majorHAnsi" w:cstheme="majorHAnsi"/>
          <w:i/>
          <w:iCs/>
          <w:sz w:val="22"/>
          <w:szCs w:val="22"/>
          <w:u w:val="single"/>
        </w:rPr>
        <w:t>Eckert</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77763C">
        <w:rPr>
          <w:rFonts w:asciiTheme="majorHAnsi" w:eastAsia="Times New Roman" w:hAnsiTheme="majorHAnsi" w:cstheme="majorHAnsi"/>
          <w:sz w:val="22"/>
          <w:szCs w:val="22"/>
        </w:rPr>
        <w:t>Finalizing plans for Staff Appreciation Week, meeting weekly until the event. Meals will be provided, staff must RSVP.</w:t>
      </w:r>
      <w:r w:rsidR="007633E2">
        <w:rPr>
          <w:rFonts w:asciiTheme="majorHAnsi" w:eastAsia="Times New Roman" w:hAnsiTheme="majorHAnsi" w:cstheme="majorHAnsi"/>
          <w:sz w:val="22"/>
          <w:szCs w:val="22"/>
        </w:rPr>
        <w:t xml:space="preserve">  </w:t>
      </w:r>
    </w:p>
    <w:p w14:paraId="22BFF3B6" w14:textId="5715C3BE" w:rsidR="00870EB8" w:rsidRPr="001F7926" w:rsidRDefault="00870EB8" w:rsidP="00870EB8">
      <w:pPr>
        <w:pStyle w:val="ListParagraph"/>
        <w:numPr>
          <w:ilvl w:val="0"/>
          <w:numId w:val="11"/>
        </w:numPr>
        <w:rPr>
          <w:rFonts w:asciiTheme="majorHAnsi" w:eastAsia="Times New Roman" w:hAnsiTheme="majorHAnsi" w:cstheme="majorHAnsi"/>
          <w:b/>
          <w:bCs/>
          <w:sz w:val="22"/>
          <w:szCs w:val="22"/>
        </w:rPr>
      </w:pPr>
      <w:r w:rsidRPr="001F7926">
        <w:rPr>
          <w:rFonts w:asciiTheme="majorHAnsi" w:eastAsia="Times New Roman" w:hAnsiTheme="majorHAnsi" w:cstheme="majorHAnsi"/>
          <w:sz w:val="22"/>
          <w:szCs w:val="22"/>
          <w:u w:val="single"/>
        </w:rPr>
        <w:t>Diversity Committee (</w:t>
      </w:r>
      <w:r w:rsidR="0077763C" w:rsidRPr="0077763C">
        <w:rPr>
          <w:rFonts w:asciiTheme="majorHAnsi" w:eastAsia="Times New Roman" w:hAnsiTheme="majorHAnsi" w:cstheme="majorHAnsi"/>
          <w:i/>
          <w:iCs/>
          <w:sz w:val="22"/>
          <w:szCs w:val="22"/>
          <w:u w:val="single"/>
        </w:rPr>
        <w:t>Aisha Powell on behalf of</w:t>
      </w:r>
      <w:r w:rsidR="0077763C">
        <w:rPr>
          <w:rFonts w:asciiTheme="majorHAnsi" w:eastAsia="Times New Roman" w:hAnsiTheme="majorHAnsi" w:cstheme="majorHAnsi"/>
          <w:sz w:val="22"/>
          <w:szCs w:val="22"/>
          <w:u w:val="single"/>
        </w:rPr>
        <w:t xml:space="preserve"> </w:t>
      </w:r>
      <w:r w:rsidR="00AC775D" w:rsidRPr="001F7926">
        <w:rPr>
          <w:rFonts w:asciiTheme="majorHAnsi" w:eastAsia="Times New Roman" w:hAnsiTheme="majorHAnsi" w:cstheme="majorHAnsi"/>
          <w:i/>
          <w:iCs/>
          <w:sz w:val="22"/>
          <w:szCs w:val="22"/>
          <w:u w:val="single"/>
        </w:rPr>
        <w:t>Amy Bright</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415057">
        <w:rPr>
          <w:rFonts w:asciiTheme="majorHAnsi" w:eastAsia="Times New Roman" w:hAnsiTheme="majorHAnsi" w:cstheme="majorHAnsi"/>
          <w:sz w:val="22"/>
          <w:szCs w:val="22"/>
        </w:rPr>
        <w:t xml:space="preserve">Accomplished 3 of the 4 goals set for this term. There is one more event planned for this </w:t>
      </w:r>
      <w:r w:rsidR="0077763C">
        <w:rPr>
          <w:rFonts w:asciiTheme="majorHAnsi" w:eastAsia="Times New Roman" w:hAnsiTheme="majorHAnsi" w:cstheme="majorHAnsi"/>
          <w:sz w:val="22"/>
          <w:szCs w:val="22"/>
        </w:rPr>
        <w:t>year,</w:t>
      </w:r>
      <w:r w:rsidR="00415057">
        <w:rPr>
          <w:rFonts w:asciiTheme="majorHAnsi" w:eastAsia="Times New Roman" w:hAnsiTheme="majorHAnsi" w:cstheme="majorHAnsi"/>
          <w:sz w:val="22"/>
          <w:szCs w:val="22"/>
        </w:rPr>
        <w:t xml:space="preserve"> but more information will be provided at a later date.</w:t>
      </w:r>
    </w:p>
    <w:p w14:paraId="16691F14" w14:textId="0A631B75" w:rsidR="00B8748A" w:rsidRPr="001F7926" w:rsidRDefault="00B8748A" w:rsidP="00D15C2E">
      <w:pPr>
        <w:pStyle w:val="ListParagraph"/>
        <w:numPr>
          <w:ilvl w:val="0"/>
          <w:numId w:val="11"/>
        </w:numPr>
        <w:rPr>
          <w:rFonts w:asciiTheme="majorHAnsi" w:eastAsia="Times New Roman" w:hAnsiTheme="majorHAnsi" w:cstheme="majorHAnsi"/>
          <w:sz w:val="22"/>
          <w:szCs w:val="22"/>
        </w:rPr>
      </w:pPr>
      <w:r w:rsidRPr="001F7926">
        <w:rPr>
          <w:rFonts w:asciiTheme="majorHAnsi" w:eastAsia="Times New Roman" w:hAnsiTheme="majorHAnsi" w:cstheme="majorHAnsi"/>
          <w:sz w:val="22"/>
          <w:szCs w:val="22"/>
          <w:u w:val="single"/>
        </w:rPr>
        <w:t>Leadership &amp; Professional Development (</w:t>
      </w:r>
      <w:r w:rsidR="0077763C">
        <w:rPr>
          <w:rFonts w:asciiTheme="majorHAnsi" w:eastAsia="Times New Roman" w:hAnsiTheme="majorHAnsi" w:cstheme="majorHAnsi"/>
          <w:i/>
          <w:iCs/>
          <w:sz w:val="22"/>
          <w:szCs w:val="22"/>
          <w:u w:val="single"/>
        </w:rPr>
        <w:t>Janet Turner</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D0206D">
        <w:rPr>
          <w:rFonts w:asciiTheme="majorHAnsi" w:eastAsia="Times New Roman" w:hAnsiTheme="majorHAnsi" w:cstheme="majorHAnsi"/>
          <w:sz w:val="22"/>
          <w:szCs w:val="22"/>
        </w:rPr>
        <w:t>The B.A.L.L. event is Tuesday, April 19</w:t>
      </w:r>
      <w:r w:rsidR="00D0206D" w:rsidRPr="00D0206D">
        <w:rPr>
          <w:rFonts w:asciiTheme="majorHAnsi" w:eastAsia="Times New Roman" w:hAnsiTheme="majorHAnsi" w:cstheme="majorHAnsi"/>
          <w:sz w:val="22"/>
          <w:szCs w:val="22"/>
          <w:vertAlign w:val="superscript"/>
        </w:rPr>
        <w:t>th</w:t>
      </w:r>
      <w:r w:rsidR="00D0206D">
        <w:rPr>
          <w:rFonts w:asciiTheme="majorHAnsi" w:eastAsia="Times New Roman" w:hAnsiTheme="majorHAnsi" w:cstheme="majorHAnsi"/>
          <w:sz w:val="22"/>
          <w:szCs w:val="22"/>
        </w:rPr>
        <w:t xml:space="preserve"> at 2pm at the Main Campus Student Center. Dr. Rebekah Rogers will be the speaker and the event will be livestreamed to provide a virtual option. </w:t>
      </w:r>
      <w:r w:rsidR="0077763C">
        <w:rPr>
          <w:rFonts w:asciiTheme="majorHAnsi" w:eastAsia="Times New Roman" w:hAnsiTheme="majorHAnsi" w:cstheme="majorHAnsi"/>
          <w:sz w:val="22"/>
          <w:szCs w:val="22"/>
        </w:rPr>
        <w:t xml:space="preserve">Currently wrapping up final details for this event. </w:t>
      </w:r>
    </w:p>
    <w:p w14:paraId="714F75B1" w14:textId="795B73D8" w:rsidR="006E58B7" w:rsidRPr="001F7926" w:rsidRDefault="0056152B" w:rsidP="0056152B">
      <w:pPr>
        <w:pStyle w:val="ListParagraph"/>
        <w:numPr>
          <w:ilvl w:val="0"/>
          <w:numId w:val="11"/>
        </w:numPr>
        <w:rPr>
          <w:rStyle w:val="Hyperlink"/>
          <w:rFonts w:asciiTheme="majorHAnsi" w:eastAsia="Times New Roman" w:hAnsiTheme="majorHAnsi" w:cstheme="majorHAnsi"/>
          <w:b/>
          <w:bCs/>
          <w:color w:val="auto"/>
          <w:sz w:val="22"/>
          <w:szCs w:val="22"/>
        </w:rPr>
      </w:pPr>
      <w:r w:rsidRPr="001F7926">
        <w:rPr>
          <w:rFonts w:asciiTheme="majorHAnsi" w:eastAsia="Times New Roman" w:hAnsiTheme="majorHAnsi" w:cstheme="majorHAnsi"/>
          <w:sz w:val="22"/>
          <w:szCs w:val="22"/>
          <w:u w:val="single"/>
        </w:rPr>
        <w:t>Communication &amp; Marketing</w:t>
      </w:r>
      <w:r w:rsidR="0098110F" w:rsidRPr="001F7926">
        <w:rPr>
          <w:rFonts w:asciiTheme="majorHAnsi" w:eastAsia="Times New Roman" w:hAnsiTheme="majorHAnsi" w:cstheme="majorHAnsi"/>
          <w:sz w:val="22"/>
          <w:szCs w:val="22"/>
          <w:u w:val="single"/>
        </w:rPr>
        <w:t xml:space="preserve"> (</w:t>
      </w:r>
      <w:r w:rsidR="00C11516">
        <w:rPr>
          <w:rFonts w:asciiTheme="majorHAnsi" w:eastAsia="Times New Roman" w:hAnsiTheme="majorHAnsi" w:cstheme="majorHAnsi"/>
          <w:i/>
          <w:iCs/>
          <w:sz w:val="22"/>
          <w:szCs w:val="22"/>
          <w:u w:val="single"/>
        </w:rPr>
        <w:t>Michelle Bone</w:t>
      </w:r>
      <w:r w:rsidR="0098110F"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w:t>
      </w:r>
      <w:r w:rsidR="0098110F" w:rsidRPr="001F7926">
        <w:rPr>
          <w:rFonts w:asciiTheme="majorHAnsi" w:eastAsia="Times New Roman" w:hAnsiTheme="majorHAnsi" w:cstheme="majorHAnsi"/>
          <w:sz w:val="22"/>
          <w:szCs w:val="22"/>
        </w:rPr>
        <w:t xml:space="preserve"> </w:t>
      </w:r>
      <w:r w:rsidR="00415057">
        <w:rPr>
          <w:rFonts w:asciiTheme="majorHAnsi" w:eastAsia="Times New Roman" w:hAnsiTheme="majorHAnsi" w:cstheme="majorHAnsi"/>
          <w:sz w:val="22"/>
          <w:szCs w:val="22"/>
        </w:rPr>
        <w:t>Completing save the date flyers for upcoming events and working to update our social media page. Continuing to plan for the Staff Senate video.</w:t>
      </w:r>
    </w:p>
    <w:p w14:paraId="7CE93891" w14:textId="3A72BBBE" w:rsidR="00D65DF9" w:rsidRPr="001F7926" w:rsidRDefault="00D65DF9" w:rsidP="00D65DF9">
      <w:pPr>
        <w:pStyle w:val="ListParagraph"/>
        <w:numPr>
          <w:ilvl w:val="0"/>
          <w:numId w:val="11"/>
        </w:numPr>
        <w:rPr>
          <w:rFonts w:asciiTheme="majorHAnsi" w:eastAsia="Times New Roman" w:hAnsiTheme="majorHAnsi" w:cstheme="majorHAnsi"/>
          <w:b/>
          <w:bCs/>
          <w:sz w:val="22"/>
          <w:szCs w:val="22"/>
        </w:rPr>
      </w:pPr>
      <w:r w:rsidRPr="001F7926">
        <w:rPr>
          <w:rFonts w:asciiTheme="majorHAnsi" w:eastAsia="Times New Roman" w:hAnsiTheme="majorHAnsi" w:cstheme="majorHAnsi"/>
          <w:sz w:val="22"/>
          <w:szCs w:val="22"/>
          <w:u w:val="single"/>
        </w:rPr>
        <w:t>Bylaws (</w:t>
      </w:r>
      <w:r w:rsidR="00AC775D" w:rsidRPr="001F7926">
        <w:rPr>
          <w:rFonts w:asciiTheme="majorHAnsi" w:eastAsia="Times New Roman" w:hAnsiTheme="majorHAnsi" w:cstheme="majorHAnsi"/>
          <w:i/>
          <w:iCs/>
          <w:sz w:val="22"/>
          <w:szCs w:val="22"/>
          <w:u w:val="single"/>
        </w:rPr>
        <w:t>John Southworth</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7C4A4D">
        <w:rPr>
          <w:rFonts w:asciiTheme="majorHAnsi" w:eastAsia="Times New Roman" w:hAnsiTheme="majorHAnsi" w:cstheme="majorHAnsi"/>
          <w:sz w:val="22"/>
          <w:szCs w:val="22"/>
        </w:rPr>
        <w:t xml:space="preserve">Completed the bylaws change for the ex-officio faculty senate seat. Reviewing ECU official documentation for language that is more inclusive for Faculty Senate and SGA, may partner with the Diversity Committee </w:t>
      </w:r>
      <w:r w:rsidR="00415057">
        <w:rPr>
          <w:rFonts w:asciiTheme="majorHAnsi" w:eastAsia="Times New Roman" w:hAnsiTheme="majorHAnsi" w:cstheme="majorHAnsi"/>
          <w:sz w:val="22"/>
          <w:szCs w:val="22"/>
        </w:rPr>
        <w:t>in the future. Saving the succession plan for senate seats for the new term.</w:t>
      </w:r>
      <w:r w:rsidR="0077763C">
        <w:rPr>
          <w:rFonts w:asciiTheme="majorHAnsi" w:eastAsia="Times New Roman" w:hAnsiTheme="majorHAnsi" w:cstheme="majorHAnsi"/>
          <w:sz w:val="22"/>
          <w:szCs w:val="22"/>
        </w:rPr>
        <w:t xml:space="preserve"> New senators will be notified on March 21</w:t>
      </w:r>
      <w:r w:rsidR="0077763C" w:rsidRPr="0077763C">
        <w:rPr>
          <w:rFonts w:asciiTheme="majorHAnsi" w:eastAsia="Times New Roman" w:hAnsiTheme="majorHAnsi" w:cstheme="majorHAnsi"/>
          <w:sz w:val="22"/>
          <w:szCs w:val="22"/>
          <w:vertAlign w:val="superscript"/>
        </w:rPr>
        <w:t>st</w:t>
      </w:r>
      <w:r w:rsidR="0077763C">
        <w:rPr>
          <w:rFonts w:asciiTheme="majorHAnsi" w:eastAsia="Times New Roman" w:hAnsiTheme="majorHAnsi" w:cstheme="majorHAnsi"/>
          <w:sz w:val="22"/>
          <w:szCs w:val="22"/>
        </w:rPr>
        <w:t xml:space="preserve"> to confirm seats.</w:t>
      </w:r>
    </w:p>
    <w:p w14:paraId="43183A84" w14:textId="69FAA3AB" w:rsidR="00D65DF9" w:rsidRPr="001F7926" w:rsidRDefault="00D65DF9" w:rsidP="00D65DF9">
      <w:pPr>
        <w:pStyle w:val="ListParagraph"/>
        <w:numPr>
          <w:ilvl w:val="0"/>
          <w:numId w:val="11"/>
        </w:numPr>
        <w:rPr>
          <w:rFonts w:asciiTheme="majorHAnsi" w:eastAsia="Times New Roman" w:hAnsiTheme="majorHAnsi" w:cstheme="majorHAnsi"/>
          <w:b/>
          <w:bCs/>
          <w:sz w:val="22"/>
          <w:szCs w:val="22"/>
        </w:rPr>
      </w:pPr>
      <w:r w:rsidRPr="001F7926">
        <w:rPr>
          <w:rFonts w:asciiTheme="majorHAnsi" w:eastAsia="Times New Roman" w:hAnsiTheme="majorHAnsi" w:cstheme="majorHAnsi"/>
          <w:sz w:val="22"/>
          <w:szCs w:val="22"/>
          <w:u w:val="single"/>
        </w:rPr>
        <w:t>Membership (</w:t>
      </w:r>
      <w:r w:rsidR="00AC775D" w:rsidRPr="001F7926">
        <w:rPr>
          <w:rFonts w:asciiTheme="majorHAnsi" w:eastAsia="Times New Roman" w:hAnsiTheme="majorHAnsi" w:cstheme="majorHAnsi"/>
          <w:i/>
          <w:iCs/>
          <w:sz w:val="22"/>
          <w:szCs w:val="22"/>
          <w:u w:val="single"/>
        </w:rPr>
        <w:t>Joseph Moore</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77763C">
        <w:rPr>
          <w:rFonts w:asciiTheme="majorHAnsi" w:eastAsia="Times New Roman" w:hAnsiTheme="majorHAnsi" w:cstheme="majorHAnsi"/>
          <w:sz w:val="22"/>
          <w:szCs w:val="22"/>
        </w:rPr>
        <w:t>Elections are moving forward with only two divisions currently voting. The voting will end on March 14</w:t>
      </w:r>
      <w:r w:rsidR="0077763C" w:rsidRPr="0077763C">
        <w:rPr>
          <w:rFonts w:asciiTheme="majorHAnsi" w:eastAsia="Times New Roman" w:hAnsiTheme="majorHAnsi" w:cstheme="majorHAnsi"/>
          <w:sz w:val="22"/>
          <w:szCs w:val="22"/>
          <w:vertAlign w:val="superscript"/>
        </w:rPr>
        <w:t>th</w:t>
      </w:r>
      <w:r w:rsidR="0077763C">
        <w:rPr>
          <w:rFonts w:asciiTheme="majorHAnsi" w:eastAsia="Times New Roman" w:hAnsiTheme="majorHAnsi" w:cstheme="majorHAnsi"/>
          <w:sz w:val="22"/>
          <w:szCs w:val="22"/>
        </w:rPr>
        <w:t xml:space="preserve">. Seats will be offered to nominees once voting has closed. Will work with Vice Chancellors to fill vacant seats. </w:t>
      </w:r>
      <w:r w:rsidR="00C11516">
        <w:rPr>
          <w:rFonts w:asciiTheme="majorHAnsi" w:eastAsia="Times New Roman" w:hAnsiTheme="majorHAnsi" w:cstheme="majorHAnsi"/>
          <w:sz w:val="22"/>
          <w:szCs w:val="22"/>
        </w:rPr>
        <w:t xml:space="preserve"> </w:t>
      </w:r>
    </w:p>
    <w:p w14:paraId="11C505FC" w14:textId="435F9FAC" w:rsidR="00672557" w:rsidRPr="001F7926" w:rsidRDefault="00672557" w:rsidP="00672557">
      <w:pPr>
        <w:pStyle w:val="ListParagraph"/>
        <w:numPr>
          <w:ilvl w:val="0"/>
          <w:numId w:val="11"/>
        </w:numPr>
        <w:rPr>
          <w:rFonts w:asciiTheme="majorHAnsi" w:eastAsia="Times New Roman" w:hAnsiTheme="majorHAnsi" w:cstheme="majorHAnsi"/>
          <w:b/>
          <w:bCs/>
          <w:sz w:val="22"/>
          <w:szCs w:val="22"/>
        </w:rPr>
      </w:pPr>
      <w:r w:rsidRPr="001F7926">
        <w:rPr>
          <w:rFonts w:asciiTheme="majorHAnsi" w:eastAsia="Times New Roman" w:hAnsiTheme="majorHAnsi" w:cstheme="majorHAnsi"/>
          <w:sz w:val="22"/>
          <w:szCs w:val="22"/>
          <w:u w:val="single"/>
        </w:rPr>
        <w:t>Human Resources Committee (</w:t>
      </w:r>
      <w:r w:rsidR="00EF2C9A" w:rsidRPr="001F7926">
        <w:rPr>
          <w:rFonts w:asciiTheme="majorHAnsi" w:eastAsia="Times New Roman" w:hAnsiTheme="majorHAnsi" w:cstheme="majorHAnsi"/>
          <w:i/>
          <w:iCs/>
          <w:sz w:val="22"/>
          <w:szCs w:val="22"/>
          <w:u w:val="single"/>
        </w:rPr>
        <w:t>Loretta McDaniel</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w:t>
      </w:r>
      <w:r w:rsidR="007A639C" w:rsidRPr="001F7926">
        <w:rPr>
          <w:rFonts w:asciiTheme="majorHAnsi" w:eastAsia="Times New Roman" w:hAnsiTheme="majorHAnsi" w:cstheme="majorHAnsi"/>
          <w:sz w:val="22"/>
          <w:szCs w:val="22"/>
        </w:rPr>
        <w:t xml:space="preserve"> </w:t>
      </w:r>
      <w:r w:rsidR="00C11516">
        <w:rPr>
          <w:rFonts w:asciiTheme="majorHAnsi" w:eastAsia="Times New Roman" w:hAnsiTheme="majorHAnsi" w:cstheme="majorHAnsi"/>
          <w:sz w:val="22"/>
          <w:szCs w:val="22"/>
        </w:rPr>
        <w:t xml:space="preserve">Staff Emeritus nominations are </w:t>
      </w:r>
      <w:r w:rsidR="0077763C">
        <w:rPr>
          <w:rFonts w:asciiTheme="majorHAnsi" w:eastAsia="Times New Roman" w:hAnsiTheme="majorHAnsi" w:cstheme="majorHAnsi"/>
          <w:sz w:val="22"/>
          <w:szCs w:val="22"/>
        </w:rPr>
        <w:t>finalized, and the awards are ready to be picked up. Ten nominees will be recognized at the Chancellor’s Service Award ceremony.</w:t>
      </w:r>
      <w:r w:rsidR="00E76B82">
        <w:rPr>
          <w:rFonts w:asciiTheme="majorHAnsi" w:eastAsia="Times New Roman" w:hAnsiTheme="majorHAnsi" w:cstheme="majorHAnsi"/>
          <w:sz w:val="22"/>
          <w:szCs w:val="22"/>
        </w:rPr>
        <w:t xml:space="preserve"> </w:t>
      </w:r>
      <w:r w:rsidR="0077763C">
        <w:rPr>
          <w:rFonts w:asciiTheme="majorHAnsi" w:eastAsia="Times New Roman" w:hAnsiTheme="majorHAnsi" w:cstheme="majorHAnsi"/>
          <w:sz w:val="22"/>
          <w:szCs w:val="22"/>
        </w:rPr>
        <w:t xml:space="preserve">Waiting on the Staff Assembly for the </w:t>
      </w:r>
      <w:r w:rsidR="0077763C">
        <w:rPr>
          <w:rFonts w:asciiTheme="majorHAnsi" w:eastAsia="Times New Roman" w:hAnsiTheme="majorHAnsi" w:cstheme="majorHAnsi"/>
          <w:sz w:val="22"/>
          <w:szCs w:val="22"/>
        </w:rPr>
        <w:lastRenderedPageBreak/>
        <w:t>bereavement plan. Flexible work arrangements will be discussed in the 2022 strategic plan. Working on updating perks information.</w:t>
      </w:r>
    </w:p>
    <w:p w14:paraId="59581C8E" w14:textId="77777777" w:rsidR="00815736" w:rsidRDefault="00815736" w:rsidP="00735728">
      <w:pPr>
        <w:rPr>
          <w:rFonts w:asciiTheme="majorHAnsi" w:eastAsia="Times New Roman" w:hAnsiTheme="majorHAnsi" w:cstheme="majorHAnsi"/>
          <w:b/>
          <w:bCs/>
          <w:sz w:val="22"/>
          <w:szCs w:val="22"/>
        </w:rPr>
      </w:pPr>
    </w:p>
    <w:p w14:paraId="3DD5C412" w14:textId="4ED19543" w:rsidR="00735728" w:rsidRPr="001F7926" w:rsidRDefault="00735728" w:rsidP="00735728">
      <w:pPr>
        <w:rPr>
          <w:rFonts w:asciiTheme="majorHAnsi" w:eastAsia="Times New Roman" w:hAnsiTheme="majorHAnsi" w:cstheme="majorHAnsi"/>
          <w:b/>
          <w:bCs/>
          <w:sz w:val="22"/>
          <w:szCs w:val="22"/>
        </w:rPr>
      </w:pPr>
      <w:r w:rsidRPr="001F7926">
        <w:rPr>
          <w:rFonts w:asciiTheme="majorHAnsi" w:eastAsia="Times New Roman" w:hAnsiTheme="majorHAnsi" w:cstheme="majorHAnsi"/>
          <w:b/>
          <w:bCs/>
          <w:sz w:val="22"/>
          <w:szCs w:val="22"/>
        </w:rPr>
        <w:t>Open Discussion</w:t>
      </w:r>
    </w:p>
    <w:p w14:paraId="366623FD" w14:textId="42B2AEC5" w:rsidR="006115EB" w:rsidRDefault="00424403" w:rsidP="00735728">
      <w:pPr>
        <w:pStyle w:val="ListParagraph"/>
        <w:numPr>
          <w:ilvl w:val="0"/>
          <w:numId w:val="21"/>
        </w:numPr>
        <w:rPr>
          <w:rFonts w:asciiTheme="majorHAnsi" w:eastAsia="Times New Roman" w:hAnsiTheme="majorHAnsi" w:cstheme="majorHAnsi"/>
          <w:sz w:val="22"/>
          <w:szCs w:val="22"/>
        </w:rPr>
      </w:pPr>
      <w:r>
        <w:rPr>
          <w:rFonts w:asciiTheme="majorHAnsi" w:eastAsia="Times New Roman" w:hAnsiTheme="majorHAnsi" w:cstheme="majorHAnsi"/>
          <w:sz w:val="22"/>
          <w:szCs w:val="22"/>
        </w:rPr>
        <w:t>Details for the lunch are being finalized, more information will be sent out to the staff once everything is complete. Check your emails for the RSVP link and we will provide paper forms for those who do not have access to a computer.</w:t>
      </w:r>
    </w:p>
    <w:p w14:paraId="5BE7A6C0" w14:textId="1AFD235E" w:rsidR="00FA2D25" w:rsidRDefault="00CA369A" w:rsidP="00735728">
      <w:pPr>
        <w:pStyle w:val="ListParagraph"/>
        <w:numPr>
          <w:ilvl w:val="0"/>
          <w:numId w:val="21"/>
        </w:numPr>
        <w:rPr>
          <w:rFonts w:asciiTheme="majorHAnsi" w:eastAsia="Times New Roman" w:hAnsiTheme="majorHAnsi" w:cstheme="majorHAnsi"/>
          <w:sz w:val="22"/>
          <w:szCs w:val="22"/>
        </w:rPr>
      </w:pPr>
      <w:r>
        <w:rPr>
          <w:rFonts w:asciiTheme="majorHAnsi" w:eastAsia="Times New Roman" w:hAnsiTheme="majorHAnsi" w:cstheme="majorHAnsi"/>
          <w:sz w:val="22"/>
          <w:szCs w:val="22"/>
        </w:rPr>
        <w:t>Pirate Nation Gives is March 23</w:t>
      </w:r>
      <w:r w:rsidRPr="00CA369A">
        <w:rPr>
          <w:rFonts w:asciiTheme="majorHAnsi" w:eastAsia="Times New Roman" w:hAnsiTheme="majorHAnsi" w:cstheme="majorHAnsi"/>
          <w:sz w:val="22"/>
          <w:szCs w:val="22"/>
          <w:vertAlign w:val="superscript"/>
        </w:rPr>
        <w:t>rd</w:t>
      </w:r>
      <w:r>
        <w:rPr>
          <w:rFonts w:asciiTheme="majorHAnsi" w:eastAsia="Times New Roman" w:hAnsiTheme="majorHAnsi" w:cstheme="majorHAnsi"/>
          <w:sz w:val="22"/>
          <w:szCs w:val="22"/>
        </w:rPr>
        <w:t>. Friendly reminder, it is the University’s Day of Giving and a great opportunity to give back! The 24</w:t>
      </w:r>
      <w:r w:rsidRPr="00CA369A">
        <w:rPr>
          <w:rFonts w:asciiTheme="majorHAnsi" w:eastAsia="Times New Roman" w:hAnsiTheme="majorHAnsi" w:cstheme="majorHAnsi"/>
          <w:sz w:val="22"/>
          <w:szCs w:val="22"/>
          <w:vertAlign w:val="superscript"/>
        </w:rPr>
        <w:t>th</w:t>
      </w:r>
      <w:r>
        <w:rPr>
          <w:rFonts w:asciiTheme="majorHAnsi" w:eastAsia="Times New Roman" w:hAnsiTheme="majorHAnsi" w:cstheme="majorHAnsi"/>
          <w:sz w:val="22"/>
          <w:szCs w:val="22"/>
        </w:rPr>
        <w:t xml:space="preserve"> is the Chancellor’s installation and the 25</w:t>
      </w:r>
      <w:r w:rsidRPr="00CA369A">
        <w:rPr>
          <w:rFonts w:asciiTheme="majorHAnsi" w:eastAsia="Times New Roman" w:hAnsiTheme="majorHAnsi" w:cstheme="majorHAnsi"/>
          <w:sz w:val="22"/>
          <w:szCs w:val="22"/>
          <w:vertAlign w:val="superscript"/>
        </w:rPr>
        <w:t>th</w:t>
      </w:r>
      <w:r>
        <w:rPr>
          <w:rFonts w:asciiTheme="majorHAnsi" w:eastAsia="Times New Roman" w:hAnsiTheme="majorHAnsi" w:cstheme="majorHAnsi"/>
          <w:sz w:val="22"/>
          <w:szCs w:val="22"/>
        </w:rPr>
        <w:t xml:space="preserve"> is the Comprehensive Campaign Kickoff.</w:t>
      </w:r>
    </w:p>
    <w:p w14:paraId="51C1D266" w14:textId="77777777" w:rsidR="009E7F2C" w:rsidRDefault="009E7F2C" w:rsidP="006115EB">
      <w:pPr>
        <w:rPr>
          <w:rFonts w:asciiTheme="majorHAnsi" w:eastAsia="Times New Roman" w:hAnsiTheme="majorHAnsi" w:cstheme="majorHAnsi"/>
          <w:b/>
          <w:bCs/>
          <w:sz w:val="22"/>
          <w:szCs w:val="22"/>
        </w:rPr>
      </w:pPr>
    </w:p>
    <w:p w14:paraId="3EE5BCD2" w14:textId="434E424D" w:rsidR="006115EB" w:rsidRPr="001E212D" w:rsidRDefault="006115EB" w:rsidP="006115EB">
      <w:pPr>
        <w:rPr>
          <w:rFonts w:asciiTheme="majorHAnsi" w:eastAsia="Times New Roman" w:hAnsiTheme="majorHAnsi" w:cstheme="majorHAnsi"/>
          <w:b/>
          <w:bCs/>
          <w:sz w:val="22"/>
          <w:szCs w:val="22"/>
        </w:rPr>
      </w:pPr>
      <w:r w:rsidRPr="001E212D">
        <w:rPr>
          <w:rFonts w:asciiTheme="majorHAnsi" w:eastAsia="Times New Roman" w:hAnsiTheme="majorHAnsi" w:cstheme="majorHAnsi"/>
          <w:b/>
          <w:bCs/>
          <w:sz w:val="22"/>
          <w:szCs w:val="22"/>
        </w:rPr>
        <w:t xml:space="preserve">Announcements:  Next Meeting – </w:t>
      </w:r>
      <w:r w:rsidR="002A3E2B">
        <w:rPr>
          <w:rFonts w:asciiTheme="majorHAnsi" w:eastAsia="Times New Roman" w:hAnsiTheme="majorHAnsi" w:cstheme="majorHAnsi"/>
          <w:b/>
          <w:bCs/>
          <w:sz w:val="22"/>
          <w:szCs w:val="22"/>
        </w:rPr>
        <w:t>April 14</w:t>
      </w:r>
      <w:r w:rsidR="00476D97" w:rsidRPr="001E212D">
        <w:rPr>
          <w:rFonts w:asciiTheme="majorHAnsi" w:eastAsia="Times New Roman" w:hAnsiTheme="majorHAnsi" w:cstheme="majorHAnsi"/>
          <w:b/>
          <w:bCs/>
          <w:sz w:val="22"/>
          <w:szCs w:val="22"/>
        </w:rPr>
        <w:t xml:space="preserve">, </w:t>
      </w:r>
      <w:r w:rsidR="00DC39ED" w:rsidRPr="001E212D">
        <w:rPr>
          <w:rFonts w:asciiTheme="majorHAnsi" w:eastAsia="Times New Roman" w:hAnsiTheme="majorHAnsi" w:cstheme="majorHAnsi"/>
          <w:b/>
          <w:bCs/>
          <w:sz w:val="22"/>
          <w:szCs w:val="22"/>
        </w:rPr>
        <w:t>202</w:t>
      </w:r>
      <w:r w:rsidR="009E7F2C">
        <w:rPr>
          <w:rFonts w:asciiTheme="majorHAnsi" w:eastAsia="Times New Roman" w:hAnsiTheme="majorHAnsi" w:cstheme="majorHAnsi"/>
          <w:b/>
          <w:bCs/>
          <w:sz w:val="22"/>
          <w:szCs w:val="22"/>
        </w:rPr>
        <w:t>2</w:t>
      </w:r>
      <w:r w:rsidR="00DC39ED" w:rsidRPr="001E212D">
        <w:rPr>
          <w:rFonts w:asciiTheme="majorHAnsi" w:eastAsia="Times New Roman" w:hAnsiTheme="majorHAnsi" w:cstheme="majorHAnsi"/>
          <w:b/>
          <w:bCs/>
          <w:sz w:val="22"/>
          <w:szCs w:val="22"/>
        </w:rPr>
        <w:t>,</w:t>
      </w:r>
      <w:r w:rsidR="00476D97" w:rsidRPr="001E212D">
        <w:rPr>
          <w:rFonts w:asciiTheme="majorHAnsi" w:eastAsia="Times New Roman" w:hAnsiTheme="majorHAnsi" w:cstheme="majorHAnsi"/>
          <w:b/>
          <w:bCs/>
          <w:sz w:val="22"/>
          <w:szCs w:val="22"/>
        </w:rPr>
        <w:t xml:space="preserve"> 3pm-5pm</w:t>
      </w:r>
      <w:r w:rsidRPr="001E212D">
        <w:rPr>
          <w:rFonts w:asciiTheme="majorHAnsi" w:eastAsia="Times New Roman" w:hAnsiTheme="majorHAnsi" w:cstheme="majorHAnsi"/>
          <w:b/>
          <w:bCs/>
          <w:sz w:val="22"/>
          <w:szCs w:val="22"/>
        </w:rPr>
        <w:t xml:space="preserve"> </w:t>
      </w:r>
      <w:r w:rsidR="00233019" w:rsidRPr="001E212D">
        <w:rPr>
          <w:rFonts w:asciiTheme="majorHAnsi" w:eastAsia="Times New Roman" w:hAnsiTheme="majorHAnsi" w:cstheme="majorHAnsi"/>
          <w:b/>
          <w:bCs/>
          <w:sz w:val="22"/>
          <w:szCs w:val="22"/>
        </w:rPr>
        <w:t>via Microsoft Teams</w:t>
      </w:r>
    </w:p>
    <w:p w14:paraId="589F1303" w14:textId="69A9453C" w:rsidR="00DE6D33" w:rsidRPr="001E212D" w:rsidRDefault="00DE6D33" w:rsidP="006115EB">
      <w:pPr>
        <w:rPr>
          <w:rFonts w:asciiTheme="majorHAnsi" w:eastAsia="Times New Roman" w:hAnsiTheme="majorHAnsi" w:cstheme="majorHAnsi"/>
          <w:b/>
          <w:bCs/>
          <w:sz w:val="22"/>
          <w:szCs w:val="22"/>
        </w:rPr>
      </w:pPr>
    </w:p>
    <w:p w14:paraId="33755401" w14:textId="2EE143D1" w:rsidR="00233019" w:rsidRPr="00BD5A8D" w:rsidRDefault="00233019" w:rsidP="00233019">
      <w:pPr>
        <w:rPr>
          <w:rFonts w:ascii="Calibri" w:eastAsiaTheme="minorHAnsi" w:hAnsi="Calibri" w:cs="Calibri"/>
          <w:sz w:val="22"/>
          <w:szCs w:val="22"/>
        </w:rPr>
      </w:pPr>
      <w:r w:rsidRPr="001E212D">
        <w:rPr>
          <w:rFonts w:asciiTheme="majorHAnsi" w:eastAsia="Times New Roman" w:hAnsiTheme="majorHAnsi" w:cstheme="majorHAnsi"/>
          <w:b/>
          <w:bCs/>
          <w:sz w:val="22"/>
          <w:szCs w:val="22"/>
        </w:rPr>
        <w:t>Meeting Link</w:t>
      </w:r>
      <w:r w:rsidR="00CF01D6" w:rsidRPr="001E212D">
        <w:rPr>
          <w:rFonts w:asciiTheme="majorHAnsi" w:eastAsia="Times New Roman" w:hAnsiTheme="majorHAnsi" w:cstheme="majorHAnsi"/>
          <w:b/>
          <w:bCs/>
          <w:sz w:val="22"/>
          <w:szCs w:val="22"/>
        </w:rPr>
        <w:t>:</w:t>
      </w:r>
      <w:r w:rsidR="00DC1C0C">
        <w:rPr>
          <w:rFonts w:asciiTheme="majorHAnsi" w:eastAsia="Times New Roman" w:hAnsiTheme="majorHAnsi" w:cstheme="majorHAnsi"/>
          <w:b/>
          <w:bCs/>
          <w:sz w:val="22"/>
          <w:szCs w:val="22"/>
        </w:rPr>
        <w:t xml:space="preserve"> </w:t>
      </w:r>
      <w:r w:rsidR="00B4662A" w:rsidRPr="00B4662A">
        <w:rPr>
          <w:rFonts w:asciiTheme="majorHAnsi" w:eastAsia="Times New Roman" w:hAnsiTheme="majorHAnsi" w:cstheme="majorHAnsi"/>
          <w:b/>
          <w:bCs/>
          <w:sz w:val="22"/>
          <w:szCs w:val="22"/>
        </w:rPr>
        <w:t>https://studentsecuedu66932-</w:t>
      </w:r>
      <w:r w:rsidR="00A5250C" w:rsidRPr="00A5250C">
        <w:t xml:space="preserve"> </w:t>
      </w:r>
      <w:r w:rsidR="00424403" w:rsidRPr="00424403">
        <w:rPr>
          <w:rFonts w:asciiTheme="majorHAnsi" w:hAnsiTheme="majorHAnsi" w:cstheme="majorHAnsi"/>
          <w:sz w:val="22"/>
          <w:szCs w:val="22"/>
        </w:rPr>
        <w:t>https://studentsecuedu66932-my.sharepoint.com/:v:/r/personal/powellai_ecu_edu/Documents/Recordings/Staff%20Senate%20Monthly%20Meeting-20220310_145930</w:t>
      </w:r>
      <w:r w:rsidR="00424403">
        <w:rPr>
          <w:rFonts w:asciiTheme="majorHAnsi" w:hAnsiTheme="majorHAnsi" w:cstheme="majorHAnsi"/>
          <w:sz w:val="22"/>
          <w:szCs w:val="22"/>
        </w:rPr>
        <w:t xml:space="preserve"> </w:t>
      </w:r>
      <w:r w:rsidR="00424403" w:rsidRPr="00424403">
        <w:rPr>
          <w:rFonts w:asciiTheme="majorHAnsi" w:hAnsiTheme="majorHAnsi" w:cstheme="majorHAnsi"/>
          <w:sz w:val="22"/>
          <w:szCs w:val="22"/>
        </w:rPr>
        <w:t>Meeting%20Recording.mp4?csf=1&amp;web=1&amp;e=3YJ0Bb</w:t>
      </w:r>
    </w:p>
    <w:sectPr w:rsidR="00233019" w:rsidRPr="00BD5A8D" w:rsidSect="00CC0CD8">
      <w:pgSz w:w="12240" w:h="15840"/>
      <w:pgMar w:top="90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7E0"/>
    <w:multiLevelType w:val="hybridMultilevel"/>
    <w:tmpl w:val="65865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75F55"/>
    <w:multiLevelType w:val="hybridMultilevel"/>
    <w:tmpl w:val="13FCE8A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EF4F43"/>
    <w:multiLevelType w:val="hybridMultilevel"/>
    <w:tmpl w:val="0BC4A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2669D"/>
    <w:multiLevelType w:val="hybridMultilevel"/>
    <w:tmpl w:val="7F509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65FAA"/>
    <w:multiLevelType w:val="hybridMultilevel"/>
    <w:tmpl w:val="A4D89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573DC"/>
    <w:multiLevelType w:val="hybridMultilevel"/>
    <w:tmpl w:val="1756A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E044C"/>
    <w:multiLevelType w:val="hybridMultilevel"/>
    <w:tmpl w:val="EE32B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A0304"/>
    <w:multiLevelType w:val="hybridMultilevel"/>
    <w:tmpl w:val="919ECD5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83A4160"/>
    <w:multiLevelType w:val="hybridMultilevel"/>
    <w:tmpl w:val="A7F61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2589A"/>
    <w:multiLevelType w:val="hybridMultilevel"/>
    <w:tmpl w:val="89C26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56FBE"/>
    <w:multiLevelType w:val="hybridMultilevel"/>
    <w:tmpl w:val="3390A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68AA"/>
    <w:multiLevelType w:val="hybridMultilevel"/>
    <w:tmpl w:val="0E84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45057"/>
    <w:multiLevelType w:val="hybridMultilevel"/>
    <w:tmpl w:val="D4F20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31EEC"/>
    <w:multiLevelType w:val="hybridMultilevel"/>
    <w:tmpl w:val="D3CA7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41716"/>
    <w:multiLevelType w:val="hybridMultilevel"/>
    <w:tmpl w:val="40DC9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051E6"/>
    <w:multiLevelType w:val="hybridMultilevel"/>
    <w:tmpl w:val="714C0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C0177"/>
    <w:multiLevelType w:val="hybridMultilevel"/>
    <w:tmpl w:val="1504B3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A5467"/>
    <w:multiLevelType w:val="hybridMultilevel"/>
    <w:tmpl w:val="54A6F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55428"/>
    <w:multiLevelType w:val="hybridMultilevel"/>
    <w:tmpl w:val="4D588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021CC"/>
    <w:multiLevelType w:val="hybridMultilevel"/>
    <w:tmpl w:val="69987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55FE7"/>
    <w:multiLevelType w:val="hybridMultilevel"/>
    <w:tmpl w:val="59C8A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0757D0"/>
    <w:multiLevelType w:val="hybridMultilevel"/>
    <w:tmpl w:val="2058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2593A"/>
    <w:multiLevelType w:val="hybridMultilevel"/>
    <w:tmpl w:val="6F2C81C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BA82C36"/>
    <w:multiLevelType w:val="hybridMultilevel"/>
    <w:tmpl w:val="5A76F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110631">
    <w:abstractNumId w:val="8"/>
  </w:num>
  <w:num w:numId="2" w16cid:durableId="785973743">
    <w:abstractNumId w:val="14"/>
  </w:num>
  <w:num w:numId="3" w16cid:durableId="2012222689">
    <w:abstractNumId w:val="9"/>
  </w:num>
  <w:num w:numId="4" w16cid:durableId="974214964">
    <w:abstractNumId w:val="19"/>
  </w:num>
  <w:num w:numId="5" w16cid:durableId="180247987">
    <w:abstractNumId w:val="12"/>
  </w:num>
  <w:num w:numId="6" w16cid:durableId="1562445802">
    <w:abstractNumId w:val="20"/>
  </w:num>
  <w:num w:numId="7" w16cid:durableId="368384024">
    <w:abstractNumId w:val="5"/>
  </w:num>
  <w:num w:numId="8" w16cid:durableId="2129857374">
    <w:abstractNumId w:val="13"/>
  </w:num>
  <w:num w:numId="9" w16cid:durableId="1827896519">
    <w:abstractNumId w:val="18"/>
  </w:num>
  <w:num w:numId="10" w16cid:durableId="486554117">
    <w:abstractNumId w:val="21"/>
  </w:num>
  <w:num w:numId="11" w16cid:durableId="970748329">
    <w:abstractNumId w:val="23"/>
  </w:num>
  <w:num w:numId="12" w16cid:durableId="513033533">
    <w:abstractNumId w:val="22"/>
  </w:num>
  <w:num w:numId="13" w16cid:durableId="2117868248">
    <w:abstractNumId w:val="16"/>
  </w:num>
  <w:num w:numId="14" w16cid:durableId="1015883701">
    <w:abstractNumId w:val="2"/>
  </w:num>
  <w:num w:numId="15" w16cid:durableId="19861618">
    <w:abstractNumId w:val="6"/>
  </w:num>
  <w:num w:numId="16" w16cid:durableId="324670145">
    <w:abstractNumId w:val="3"/>
  </w:num>
  <w:num w:numId="17" w16cid:durableId="1797141975">
    <w:abstractNumId w:val="4"/>
  </w:num>
  <w:num w:numId="18" w16cid:durableId="500395809">
    <w:abstractNumId w:val="0"/>
  </w:num>
  <w:num w:numId="19" w16cid:durableId="701513335">
    <w:abstractNumId w:val="17"/>
  </w:num>
  <w:num w:numId="20" w16cid:durableId="1723944852">
    <w:abstractNumId w:val="15"/>
  </w:num>
  <w:num w:numId="21" w16cid:durableId="1471556589">
    <w:abstractNumId w:val="7"/>
  </w:num>
  <w:num w:numId="22" w16cid:durableId="2137721333">
    <w:abstractNumId w:val="10"/>
  </w:num>
  <w:num w:numId="23" w16cid:durableId="30375774">
    <w:abstractNumId w:val="11"/>
  </w:num>
  <w:num w:numId="24" w16cid:durableId="3350307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hideGrammaticalError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BB"/>
    <w:rsid w:val="00005054"/>
    <w:rsid w:val="00006240"/>
    <w:rsid w:val="000130E4"/>
    <w:rsid w:val="00020CDD"/>
    <w:rsid w:val="000248A7"/>
    <w:rsid w:val="00024E31"/>
    <w:rsid w:val="0002628C"/>
    <w:rsid w:val="000401C2"/>
    <w:rsid w:val="000428A3"/>
    <w:rsid w:val="0004518A"/>
    <w:rsid w:val="00045202"/>
    <w:rsid w:val="00057164"/>
    <w:rsid w:val="00066B57"/>
    <w:rsid w:val="0007093A"/>
    <w:rsid w:val="0008253B"/>
    <w:rsid w:val="00084BDD"/>
    <w:rsid w:val="00092316"/>
    <w:rsid w:val="00094605"/>
    <w:rsid w:val="00095669"/>
    <w:rsid w:val="000A066E"/>
    <w:rsid w:val="000A2787"/>
    <w:rsid w:val="000A487B"/>
    <w:rsid w:val="000A6DA3"/>
    <w:rsid w:val="000B0836"/>
    <w:rsid w:val="000B61E9"/>
    <w:rsid w:val="000D2AA9"/>
    <w:rsid w:val="000E7ED1"/>
    <w:rsid w:val="000F20B3"/>
    <w:rsid w:val="00102D46"/>
    <w:rsid w:val="00106463"/>
    <w:rsid w:val="00135FC0"/>
    <w:rsid w:val="00142C1F"/>
    <w:rsid w:val="001452C9"/>
    <w:rsid w:val="00146112"/>
    <w:rsid w:val="0015108B"/>
    <w:rsid w:val="00155617"/>
    <w:rsid w:val="0015661A"/>
    <w:rsid w:val="00157108"/>
    <w:rsid w:val="00161320"/>
    <w:rsid w:val="00166653"/>
    <w:rsid w:val="00173206"/>
    <w:rsid w:val="00186798"/>
    <w:rsid w:val="00195CE2"/>
    <w:rsid w:val="00195D57"/>
    <w:rsid w:val="00196DA9"/>
    <w:rsid w:val="001A2C9C"/>
    <w:rsid w:val="001A354B"/>
    <w:rsid w:val="001A78D9"/>
    <w:rsid w:val="001B1549"/>
    <w:rsid w:val="001C009E"/>
    <w:rsid w:val="001D18B1"/>
    <w:rsid w:val="001D3CCD"/>
    <w:rsid w:val="001D7AD7"/>
    <w:rsid w:val="001E212D"/>
    <w:rsid w:val="001F7926"/>
    <w:rsid w:val="00200275"/>
    <w:rsid w:val="0020523B"/>
    <w:rsid w:val="00207763"/>
    <w:rsid w:val="0021507E"/>
    <w:rsid w:val="00216302"/>
    <w:rsid w:val="00220C41"/>
    <w:rsid w:val="00222DD8"/>
    <w:rsid w:val="00224BAC"/>
    <w:rsid w:val="00233019"/>
    <w:rsid w:val="00233E24"/>
    <w:rsid w:val="00241174"/>
    <w:rsid w:val="00247571"/>
    <w:rsid w:val="002804FA"/>
    <w:rsid w:val="00281DC6"/>
    <w:rsid w:val="002855B9"/>
    <w:rsid w:val="002860B8"/>
    <w:rsid w:val="0029139A"/>
    <w:rsid w:val="00291C66"/>
    <w:rsid w:val="00292DB3"/>
    <w:rsid w:val="002951FE"/>
    <w:rsid w:val="002A3E2B"/>
    <w:rsid w:val="002A4E6D"/>
    <w:rsid w:val="002B5CEA"/>
    <w:rsid w:val="002C2FCC"/>
    <w:rsid w:val="002C3F11"/>
    <w:rsid w:val="002C51B4"/>
    <w:rsid w:val="002C7A1B"/>
    <w:rsid w:val="002D1DB3"/>
    <w:rsid w:val="002D417B"/>
    <w:rsid w:val="002E2391"/>
    <w:rsid w:val="002E380B"/>
    <w:rsid w:val="002E4B84"/>
    <w:rsid w:val="002F5713"/>
    <w:rsid w:val="00315E6A"/>
    <w:rsid w:val="0031793E"/>
    <w:rsid w:val="00323C76"/>
    <w:rsid w:val="00331109"/>
    <w:rsid w:val="00331A79"/>
    <w:rsid w:val="00332476"/>
    <w:rsid w:val="00332F75"/>
    <w:rsid w:val="003407DC"/>
    <w:rsid w:val="00353BB1"/>
    <w:rsid w:val="003568F6"/>
    <w:rsid w:val="0036039F"/>
    <w:rsid w:val="00363B4A"/>
    <w:rsid w:val="003670D4"/>
    <w:rsid w:val="00367E85"/>
    <w:rsid w:val="0037103B"/>
    <w:rsid w:val="00372A4C"/>
    <w:rsid w:val="003734BA"/>
    <w:rsid w:val="0037634D"/>
    <w:rsid w:val="00376589"/>
    <w:rsid w:val="0037718A"/>
    <w:rsid w:val="00377D55"/>
    <w:rsid w:val="0039046C"/>
    <w:rsid w:val="00391564"/>
    <w:rsid w:val="003A208C"/>
    <w:rsid w:val="003A2537"/>
    <w:rsid w:val="003A4E71"/>
    <w:rsid w:val="003A57AF"/>
    <w:rsid w:val="003B15A1"/>
    <w:rsid w:val="003B5040"/>
    <w:rsid w:val="003B5443"/>
    <w:rsid w:val="003B607C"/>
    <w:rsid w:val="003C35C7"/>
    <w:rsid w:val="003C5BC1"/>
    <w:rsid w:val="003C66BB"/>
    <w:rsid w:val="003D09E7"/>
    <w:rsid w:val="003E36EA"/>
    <w:rsid w:val="003E3717"/>
    <w:rsid w:val="003E3A05"/>
    <w:rsid w:val="003E6E33"/>
    <w:rsid w:val="003F034A"/>
    <w:rsid w:val="003F5B90"/>
    <w:rsid w:val="003F6475"/>
    <w:rsid w:val="0040319A"/>
    <w:rsid w:val="00406D93"/>
    <w:rsid w:val="00412208"/>
    <w:rsid w:val="00415057"/>
    <w:rsid w:val="004171D6"/>
    <w:rsid w:val="00417A95"/>
    <w:rsid w:val="00423E56"/>
    <w:rsid w:val="00424403"/>
    <w:rsid w:val="00426C58"/>
    <w:rsid w:val="0042776F"/>
    <w:rsid w:val="00430264"/>
    <w:rsid w:val="004375EB"/>
    <w:rsid w:val="004377DE"/>
    <w:rsid w:val="00437935"/>
    <w:rsid w:val="004425FD"/>
    <w:rsid w:val="00443A04"/>
    <w:rsid w:val="00444034"/>
    <w:rsid w:val="00455128"/>
    <w:rsid w:val="00455F73"/>
    <w:rsid w:val="0046273C"/>
    <w:rsid w:val="004657E8"/>
    <w:rsid w:val="004746D1"/>
    <w:rsid w:val="00474A0D"/>
    <w:rsid w:val="004761D7"/>
    <w:rsid w:val="00476D97"/>
    <w:rsid w:val="004870AA"/>
    <w:rsid w:val="00494543"/>
    <w:rsid w:val="004A270F"/>
    <w:rsid w:val="004A3375"/>
    <w:rsid w:val="004A36B3"/>
    <w:rsid w:val="004A615C"/>
    <w:rsid w:val="004A67D9"/>
    <w:rsid w:val="004B616D"/>
    <w:rsid w:val="004B7C91"/>
    <w:rsid w:val="004C2545"/>
    <w:rsid w:val="004D6203"/>
    <w:rsid w:val="004E0D14"/>
    <w:rsid w:val="004E55F4"/>
    <w:rsid w:val="004F07FF"/>
    <w:rsid w:val="004F29C4"/>
    <w:rsid w:val="004F4D08"/>
    <w:rsid w:val="00506771"/>
    <w:rsid w:val="00513842"/>
    <w:rsid w:val="00514A46"/>
    <w:rsid w:val="00521688"/>
    <w:rsid w:val="00522F93"/>
    <w:rsid w:val="00525514"/>
    <w:rsid w:val="00525728"/>
    <w:rsid w:val="0053666C"/>
    <w:rsid w:val="00540EE3"/>
    <w:rsid w:val="00544B1A"/>
    <w:rsid w:val="0054622D"/>
    <w:rsid w:val="0055290A"/>
    <w:rsid w:val="0056152B"/>
    <w:rsid w:val="0056797C"/>
    <w:rsid w:val="00576AB3"/>
    <w:rsid w:val="00586129"/>
    <w:rsid w:val="00593650"/>
    <w:rsid w:val="00593DE3"/>
    <w:rsid w:val="00596BCF"/>
    <w:rsid w:val="005A585C"/>
    <w:rsid w:val="005B0919"/>
    <w:rsid w:val="005B5F26"/>
    <w:rsid w:val="005C3411"/>
    <w:rsid w:val="005C6A2D"/>
    <w:rsid w:val="005D0202"/>
    <w:rsid w:val="005D4006"/>
    <w:rsid w:val="005D7C07"/>
    <w:rsid w:val="005E48C5"/>
    <w:rsid w:val="005E763F"/>
    <w:rsid w:val="005F010A"/>
    <w:rsid w:val="005F2DD6"/>
    <w:rsid w:val="005F36F5"/>
    <w:rsid w:val="005F45F9"/>
    <w:rsid w:val="005F5820"/>
    <w:rsid w:val="005F61FC"/>
    <w:rsid w:val="006031A0"/>
    <w:rsid w:val="00604E72"/>
    <w:rsid w:val="006115EB"/>
    <w:rsid w:val="00611AFF"/>
    <w:rsid w:val="006154D4"/>
    <w:rsid w:val="006157FB"/>
    <w:rsid w:val="00616A80"/>
    <w:rsid w:val="006314E3"/>
    <w:rsid w:val="00633E96"/>
    <w:rsid w:val="0063662B"/>
    <w:rsid w:val="006443E7"/>
    <w:rsid w:val="00646A25"/>
    <w:rsid w:val="006512A5"/>
    <w:rsid w:val="00652753"/>
    <w:rsid w:val="00652D2C"/>
    <w:rsid w:val="00654E00"/>
    <w:rsid w:val="00656174"/>
    <w:rsid w:val="00663EB2"/>
    <w:rsid w:val="00672557"/>
    <w:rsid w:val="0067341C"/>
    <w:rsid w:val="00673A72"/>
    <w:rsid w:val="006818DA"/>
    <w:rsid w:val="006831A6"/>
    <w:rsid w:val="00692E13"/>
    <w:rsid w:val="006947C2"/>
    <w:rsid w:val="006A4A85"/>
    <w:rsid w:val="006A7E2A"/>
    <w:rsid w:val="006B04EE"/>
    <w:rsid w:val="006B7404"/>
    <w:rsid w:val="006C4643"/>
    <w:rsid w:val="006D3494"/>
    <w:rsid w:val="006E46E4"/>
    <w:rsid w:val="006E58B7"/>
    <w:rsid w:val="0070194D"/>
    <w:rsid w:val="00703884"/>
    <w:rsid w:val="0071305E"/>
    <w:rsid w:val="00721316"/>
    <w:rsid w:val="0072425A"/>
    <w:rsid w:val="007252E4"/>
    <w:rsid w:val="0073416E"/>
    <w:rsid w:val="00735728"/>
    <w:rsid w:val="007371A2"/>
    <w:rsid w:val="00737586"/>
    <w:rsid w:val="00744316"/>
    <w:rsid w:val="00760EA0"/>
    <w:rsid w:val="00761311"/>
    <w:rsid w:val="007618AE"/>
    <w:rsid w:val="007633E2"/>
    <w:rsid w:val="00767C92"/>
    <w:rsid w:val="00776E55"/>
    <w:rsid w:val="00777064"/>
    <w:rsid w:val="0077763C"/>
    <w:rsid w:val="00780004"/>
    <w:rsid w:val="00786CE5"/>
    <w:rsid w:val="007950BC"/>
    <w:rsid w:val="007A0C76"/>
    <w:rsid w:val="007A54E2"/>
    <w:rsid w:val="007A639C"/>
    <w:rsid w:val="007C1A03"/>
    <w:rsid w:val="007C46B0"/>
    <w:rsid w:val="007C4A4D"/>
    <w:rsid w:val="007C7EE8"/>
    <w:rsid w:val="007E5E62"/>
    <w:rsid w:val="007F0940"/>
    <w:rsid w:val="007F1727"/>
    <w:rsid w:val="007F2B5C"/>
    <w:rsid w:val="007F498A"/>
    <w:rsid w:val="00811EB6"/>
    <w:rsid w:val="008121B5"/>
    <w:rsid w:val="00815736"/>
    <w:rsid w:val="00820CB7"/>
    <w:rsid w:val="0082143B"/>
    <w:rsid w:val="00826DA2"/>
    <w:rsid w:val="0083518E"/>
    <w:rsid w:val="0084096A"/>
    <w:rsid w:val="0084603F"/>
    <w:rsid w:val="00851832"/>
    <w:rsid w:val="00857A20"/>
    <w:rsid w:val="00860B3C"/>
    <w:rsid w:val="00861365"/>
    <w:rsid w:val="00863168"/>
    <w:rsid w:val="00870EB8"/>
    <w:rsid w:val="00872094"/>
    <w:rsid w:val="00876254"/>
    <w:rsid w:val="00877889"/>
    <w:rsid w:val="008841CC"/>
    <w:rsid w:val="00885695"/>
    <w:rsid w:val="00890D80"/>
    <w:rsid w:val="008A2F55"/>
    <w:rsid w:val="008A3186"/>
    <w:rsid w:val="008C259B"/>
    <w:rsid w:val="008C6373"/>
    <w:rsid w:val="008D2FD8"/>
    <w:rsid w:val="008E0249"/>
    <w:rsid w:val="008E037D"/>
    <w:rsid w:val="008E27C1"/>
    <w:rsid w:val="008F536A"/>
    <w:rsid w:val="00905829"/>
    <w:rsid w:val="009060E6"/>
    <w:rsid w:val="0091220E"/>
    <w:rsid w:val="00914579"/>
    <w:rsid w:val="009236C8"/>
    <w:rsid w:val="009306F5"/>
    <w:rsid w:val="00934084"/>
    <w:rsid w:val="00934EB5"/>
    <w:rsid w:val="00937AFA"/>
    <w:rsid w:val="00946A8B"/>
    <w:rsid w:val="0095155C"/>
    <w:rsid w:val="0095583E"/>
    <w:rsid w:val="0096261D"/>
    <w:rsid w:val="00970892"/>
    <w:rsid w:val="00971144"/>
    <w:rsid w:val="00974B03"/>
    <w:rsid w:val="0098110F"/>
    <w:rsid w:val="00985CA1"/>
    <w:rsid w:val="009866AC"/>
    <w:rsid w:val="009902A4"/>
    <w:rsid w:val="0099477E"/>
    <w:rsid w:val="00995C6F"/>
    <w:rsid w:val="009A1389"/>
    <w:rsid w:val="009A21F1"/>
    <w:rsid w:val="009A7EC9"/>
    <w:rsid w:val="009B0E0F"/>
    <w:rsid w:val="009B41BB"/>
    <w:rsid w:val="009C3210"/>
    <w:rsid w:val="009C7467"/>
    <w:rsid w:val="009D4F82"/>
    <w:rsid w:val="009E3131"/>
    <w:rsid w:val="009E7F2C"/>
    <w:rsid w:val="00A030A7"/>
    <w:rsid w:val="00A04F78"/>
    <w:rsid w:val="00A057A9"/>
    <w:rsid w:val="00A10209"/>
    <w:rsid w:val="00A1280E"/>
    <w:rsid w:val="00A16853"/>
    <w:rsid w:val="00A27C8D"/>
    <w:rsid w:val="00A316B4"/>
    <w:rsid w:val="00A40990"/>
    <w:rsid w:val="00A43CF6"/>
    <w:rsid w:val="00A5250C"/>
    <w:rsid w:val="00A53798"/>
    <w:rsid w:val="00A54976"/>
    <w:rsid w:val="00A643CD"/>
    <w:rsid w:val="00A67F6B"/>
    <w:rsid w:val="00A85FC8"/>
    <w:rsid w:val="00A9595B"/>
    <w:rsid w:val="00AA6BF0"/>
    <w:rsid w:val="00AB07AF"/>
    <w:rsid w:val="00AC1DA8"/>
    <w:rsid w:val="00AC4DC0"/>
    <w:rsid w:val="00AC63FF"/>
    <w:rsid w:val="00AC730D"/>
    <w:rsid w:val="00AC775D"/>
    <w:rsid w:val="00AD18AE"/>
    <w:rsid w:val="00AD660A"/>
    <w:rsid w:val="00AE0FF2"/>
    <w:rsid w:val="00AE54D4"/>
    <w:rsid w:val="00AF2C31"/>
    <w:rsid w:val="00B014AA"/>
    <w:rsid w:val="00B01A7D"/>
    <w:rsid w:val="00B02DCA"/>
    <w:rsid w:val="00B04037"/>
    <w:rsid w:val="00B12517"/>
    <w:rsid w:val="00B335CB"/>
    <w:rsid w:val="00B373AE"/>
    <w:rsid w:val="00B4662A"/>
    <w:rsid w:val="00B46E99"/>
    <w:rsid w:val="00B50CC6"/>
    <w:rsid w:val="00B53761"/>
    <w:rsid w:val="00B53CE7"/>
    <w:rsid w:val="00B573C7"/>
    <w:rsid w:val="00B57CD2"/>
    <w:rsid w:val="00B63EC9"/>
    <w:rsid w:val="00B7206C"/>
    <w:rsid w:val="00B725F6"/>
    <w:rsid w:val="00B73202"/>
    <w:rsid w:val="00B7342E"/>
    <w:rsid w:val="00B83053"/>
    <w:rsid w:val="00B8748A"/>
    <w:rsid w:val="00B919DD"/>
    <w:rsid w:val="00B9232A"/>
    <w:rsid w:val="00B93658"/>
    <w:rsid w:val="00B97E21"/>
    <w:rsid w:val="00BA6D1D"/>
    <w:rsid w:val="00BB42FC"/>
    <w:rsid w:val="00BB73CD"/>
    <w:rsid w:val="00BC0549"/>
    <w:rsid w:val="00BD32D4"/>
    <w:rsid w:val="00BD3B64"/>
    <w:rsid w:val="00BD5A8D"/>
    <w:rsid w:val="00BD616B"/>
    <w:rsid w:val="00BD6838"/>
    <w:rsid w:val="00BE1B8B"/>
    <w:rsid w:val="00BE22FF"/>
    <w:rsid w:val="00BE2BB1"/>
    <w:rsid w:val="00BE6778"/>
    <w:rsid w:val="00BE7D98"/>
    <w:rsid w:val="00BF68BE"/>
    <w:rsid w:val="00BF6A7F"/>
    <w:rsid w:val="00BF7156"/>
    <w:rsid w:val="00C00B09"/>
    <w:rsid w:val="00C05947"/>
    <w:rsid w:val="00C11516"/>
    <w:rsid w:val="00C11A17"/>
    <w:rsid w:val="00C1520D"/>
    <w:rsid w:val="00C15D95"/>
    <w:rsid w:val="00C24820"/>
    <w:rsid w:val="00C27E15"/>
    <w:rsid w:val="00C37B89"/>
    <w:rsid w:val="00C443CF"/>
    <w:rsid w:val="00C52C7F"/>
    <w:rsid w:val="00C60363"/>
    <w:rsid w:val="00C605BF"/>
    <w:rsid w:val="00C67580"/>
    <w:rsid w:val="00C76D2D"/>
    <w:rsid w:val="00C86E65"/>
    <w:rsid w:val="00C91256"/>
    <w:rsid w:val="00C95EDC"/>
    <w:rsid w:val="00CA369A"/>
    <w:rsid w:val="00CA3A08"/>
    <w:rsid w:val="00CA5D17"/>
    <w:rsid w:val="00CA5EB0"/>
    <w:rsid w:val="00CB1950"/>
    <w:rsid w:val="00CB3983"/>
    <w:rsid w:val="00CC0CD8"/>
    <w:rsid w:val="00CD4147"/>
    <w:rsid w:val="00CD5ABF"/>
    <w:rsid w:val="00CD7353"/>
    <w:rsid w:val="00CF018B"/>
    <w:rsid w:val="00CF01D6"/>
    <w:rsid w:val="00CF42A8"/>
    <w:rsid w:val="00CF7F4F"/>
    <w:rsid w:val="00D0206D"/>
    <w:rsid w:val="00D02C16"/>
    <w:rsid w:val="00D0456A"/>
    <w:rsid w:val="00D079A3"/>
    <w:rsid w:val="00D137CB"/>
    <w:rsid w:val="00D15C2E"/>
    <w:rsid w:val="00D21C70"/>
    <w:rsid w:val="00D24718"/>
    <w:rsid w:val="00D25EA9"/>
    <w:rsid w:val="00D27761"/>
    <w:rsid w:val="00D27F51"/>
    <w:rsid w:val="00D31046"/>
    <w:rsid w:val="00D44B49"/>
    <w:rsid w:val="00D45ADE"/>
    <w:rsid w:val="00D50C16"/>
    <w:rsid w:val="00D511B0"/>
    <w:rsid w:val="00D6301F"/>
    <w:rsid w:val="00D65BF5"/>
    <w:rsid w:val="00D65DF9"/>
    <w:rsid w:val="00D66A93"/>
    <w:rsid w:val="00D757FF"/>
    <w:rsid w:val="00D826EC"/>
    <w:rsid w:val="00D83675"/>
    <w:rsid w:val="00D8416D"/>
    <w:rsid w:val="00DA77F4"/>
    <w:rsid w:val="00DB0861"/>
    <w:rsid w:val="00DB1727"/>
    <w:rsid w:val="00DB1BF0"/>
    <w:rsid w:val="00DB43DB"/>
    <w:rsid w:val="00DB4B70"/>
    <w:rsid w:val="00DC0435"/>
    <w:rsid w:val="00DC1C0C"/>
    <w:rsid w:val="00DC39ED"/>
    <w:rsid w:val="00DC5AB3"/>
    <w:rsid w:val="00DC793A"/>
    <w:rsid w:val="00DD68FA"/>
    <w:rsid w:val="00DE0A75"/>
    <w:rsid w:val="00DE428B"/>
    <w:rsid w:val="00DE542C"/>
    <w:rsid w:val="00DE6D33"/>
    <w:rsid w:val="00DF63FB"/>
    <w:rsid w:val="00E04DC9"/>
    <w:rsid w:val="00E1104D"/>
    <w:rsid w:val="00E407BD"/>
    <w:rsid w:val="00E44957"/>
    <w:rsid w:val="00E45A72"/>
    <w:rsid w:val="00E57C87"/>
    <w:rsid w:val="00E600B3"/>
    <w:rsid w:val="00E60EAC"/>
    <w:rsid w:val="00E66D64"/>
    <w:rsid w:val="00E674F6"/>
    <w:rsid w:val="00E72692"/>
    <w:rsid w:val="00E76B82"/>
    <w:rsid w:val="00E80193"/>
    <w:rsid w:val="00E81350"/>
    <w:rsid w:val="00E8543E"/>
    <w:rsid w:val="00E927B4"/>
    <w:rsid w:val="00E95F37"/>
    <w:rsid w:val="00EB14DF"/>
    <w:rsid w:val="00EB4E1C"/>
    <w:rsid w:val="00EC652D"/>
    <w:rsid w:val="00ED4D9C"/>
    <w:rsid w:val="00EE174C"/>
    <w:rsid w:val="00EE3757"/>
    <w:rsid w:val="00EE7E18"/>
    <w:rsid w:val="00EF051F"/>
    <w:rsid w:val="00EF056A"/>
    <w:rsid w:val="00EF2C9A"/>
    <w:rsid w:val="00EF6E82"/>
    <w:rsid w:val="00F05EAB"/>
    <w:rsid w:val="00F068C1"/>
    <w:rsid w:val="00F1410D"/>
    <w:rsid w:val="00F17D8C"/>
    <w:rsid w:val="00F210A9"/>
    <w:rsid w:val="00F265CF"/>
    <w:rsid w:val="00F27CBB"/>
    <w:rsid w:val="00F3296A"/>
    <w:rsid w:val="00F3458E"/>
    <w:rsid w:val="00F377BB"/>
    <w:rsid w:val="00F53F8D"/>
    <w:rsid w:val="00F569AE"/>
    <w:rsid w:val="00F616C4"/>
    <w:rsid w:val="00F64712"/>
    <w:rsid w:val="00F661DA"/>
    <w:rsid w:val="00F726F9"/>
    <w:rsid w:val="00F739F0"/>
    <w:rsid w:val="00F811C4"/>
    <w:rsid w:val="00F82335"/>
    <w:rsid w:val="00FA1FC1"/>
    <w:rsid w:val="00FA2D25"/>
    <w:rsid w:val="00FA4173"/>
    <w:rsid w:val="00FA5135"/>
    <w:rsid w:val="00FB7766"/>
    <w:rsid w:val="00FC4C7B"/>
    <w:rsid w:val="00FD0BE7"/>
    <w:rsid w:val="00FD440A"/>
    <w:rsid w:val="00FD6D26"/>
    <w:rsid w:val="00FE2C2E"/>
    <w:rsid w:val="00FF0AA8"/>
    <w:rsid w:val="00FF3A3F"/>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4306"/>
  <w15:docId w15:val="{70C52CFA-EF04-46ED-8965-C04560FD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1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B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36EA"/>
    <w:pPr>
      <w:ind w:left="720"/>
      <w:contextualSpacing/>
    </w:pPr>
  </w:style>
  <w:style w:type="paragraph" w:styleId="NormalWeb">
    <w:name w:val="Normal (Web)"/>
    <w:basedOn w:val="Normal"/>
    <w:uiPriority w:val="99"/>
    <w:unhideWhenUsed/>
    <w:rsid w:val="001461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3658"/>
    <w:rPr>
      <w:strike w:val="0"/>
      <w:dstrike w:val="0"/>
      <w:color w:val="337AB7"/>
      <w:u w:val="none"/>
      <w:effect w:val="none"/>
      <w:shd w:val="clear" w:color="auto" w:fill="auto"/>
    </w:rPr>
  </w:style>
  <w:style w:type="paragraph" w:customStyle="1" w:styleId="Default">
    <w:name w:val="Default"/>
    <w:rsid w:val="003A2537"/>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776E55"/>
    <w:rPr>
      <w:color w:val="605E5C"/>
      <w:shd w:val="clear" w:color="auto" w:fill="E1DFDD"/>
    </w:rPr>
  </w:style>
  <w:style w:type="character" w:styleId="FollowedHyperlink">
    <w:name w:val="FollowedHyperlink"/>
    <w:basedOn w:val="DefaultParagraphFont"/>
    <w:uiPriority w:val="99"/>
    <w:semiHidden/>
    <w:unhideWhenUsed/>
    <w:rsid w:val="00776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5651">
      <w:bodyDiv w:val="1"/>
      <w:marLeft w:val="0"/>
      <w:marRight w:val="0"/>
      <w:marTop w:val="0"/>
      <w:marBottom w:val="0"/>
      <w:divBdr>
        <w:top w:val="none" w:sz="0" w:space="0" w:color="auto"/>
        <w:left w:val="none" w:sz="0" w:space="0" w:color="auto"/>
        <w:bottom w:val="none" w:sz="0" w:space="0" w:color="auto"/>
        <w:right w:val="none" w:sz="0" w:space="0" w:color="auto"/>
      </w:divBdr>
    </w:div>
    <w:div w:id="231233908">
      <w:bodyDiv w:val="1"/>
      <w:marLeft w:val="0"/>
      <w:marRight w:val="0"/>
      <w:marTop w:val="0"/>
      <w:marBottom w:val="0"/>
      <w:divBdr>
        <w:top w:val="none" w:sz="0" w:space="0" w:color="auto"/>
        <w:left w:val="none" w:sz="0" w:space="0" w:color="auto"/>
        <w:bottom w:val="none" w:sz="0" w:space="0" w:color="auto"/>
        <w:right w:val="none" w:sz="0" w:space="0" w:color="auto"/>
      </w:divBdr>
    </w:div>
    <w:div w:id="311182989">
      <w:bodyDiv w:val="1"/>
      <w:marLeft w:val="0"/>
      <w:marRight w:val="0"/>
      <w:marTop w:val="0"/>
      <w:marBottom w:val="0"/>
      <w:divBdr>
        <w:top w:val="none" w:sz="0" w:space="0" w:color="auto"/>
        <w:left w:val="none" w:sz="0" w:space="0" w:color="auto"/>
        <w:bottom w:val="none" w:sz="0" w:space="0" w:color="auto"/>
        <w:right w:val="none" w:sz="0" w:space="0" w:color="auto"/>
      </w:divBdr>
      <w:divsChild>
        <w:div w:id="22946116">
          <w:marLeft w:val="0"/>
          <w:marRight w:val="0"/>
          <w:marTop w:val="0"/>
          <w:marBottom w:val="0"/>
          <w:divBdr>
            <w:top w:val="none" w:sz="0" w:space="0" w:color="auto"/>
            <w:left w:val="none" w:sz="0" w:space="0" w:color="auto"/>
            <w:bottom w:val="none" w:sz="0" w:space="0" w:color="auto"/>
            <w:right w:val="none" w:sz="0" w:space="0" w:color="auto"/>
          </w:divBdr>
          <w:divsChild>
            <w:div w:id="233513306">
              <w:marLeft w:val="0"/>
              <w:marRight w:val="0"/>
              <w:marTop w:val="0"/>
              <w:marBottom w:val="0"/>
              <w:divBdr>
                <w:top w:val="none" w:sz="0" w:space="0" w:color="auto"/>
                <w:left w:val="none" w:sz="0" w:space="0" w:color="auto"/>
                <w:bottom w:val="none" w:sz="0" w:space="0" w:color="auto"/>
                <w:right w:val="none" w:sz="0" w:space="0" w:color="auto"/>
              </w:divBdr>
            </w:div>
          </w:divsChild>
        </w:div>
        <w:div w:id="41097699">
          <w:marLeft w:val="0"/>
          <w:marRight w:val="0"/>
          <w:marTop w:val="0"/>
          <w:marBottom w:val="0"/>
          <w:divBdr>
            <w:top w:val="none" w:sz="0" w:space="0" w:color="auto"/>
            <w:left w:val="none" w:sz="0" w:space="0" w:color="auto"/>
            <w:bottom w:val="none" w:sz="0" w:space="0" w:color="auto"/>
            <w:right w:val="none" w:sz="0" w:space="0" w:color="auto"/>
          </w:divBdr>
          <w:divsChild>
            <w:div w:id="1995840911">
              <w:marLeft w:val="0"/>
              <w:marRight w:val="0"/>
              <w:marTop w:val="0"/>
              <w:marBottom w:val="0"/>
              <w:divBdr>
                <w:top w:val="none" w:sz="0" w:space="0" w:color="auto"/>
                <w:left w:val="none" w:sz="0" w:space="0" w:color="auto"/>
                <w:bottom w:val="none" w:sz="0" w:space="0" w:color="auto"/>
                <w:right w:val="none" w:sz="0" w:space="0" w:color="auto"/>
              </w:divBdr>
            </w:div>
          </w:divsChild>
        </w:div>
        <w:div w:id="225262013">
          <w:marLeft w:val="0"/>
          <w:marRight w:val="0"/>
          <w:marTop w:val="0"/>
          <w:marBottom w:val="0"/>
          <w:divBdr>
            <w:top w:val="none" w:sz="0" w:space="0" w:color="auto"/>
            <w:left w:val="none" w:sz="0" w:space="0" w:color="auto"/>
            <w:bottom w:val="none" w:sz="0" w:space="0" w:color="auto"/>
            <w:right w:val="none" w:sz="0" w:space="0" w:color="auto"/>
          </w:divBdr>
          <w:divsChild>
            <w:div w:id="1041200744">
              <w:marLeft w:val="0"/>
              <w:marRight w:val="0"/>
              <w:marTop w:val="0"/>
              <w:marBottom w:val="0"/>
              <w:divBdr>
                <w:top w:val="none" w:sz="0" w:space="0" w:color="auto"/>
                <w:left w:val="none" w:sz="0" w:space="0" w:color="auto"/>
                <w:bottom w:val="none" w:sz="0" w:space="0" w:color="auto"/>
                <w:right w:val="none" w:sz="0" w:space="0" w:color="auto"/>
              </w:divBdr>
            </w:div>
          </w:divsChild>
        </w:div>
        <w:div w:id="423111614">
          <w:marLeft w:val="0"/>
          <w:marRight w:val="0"/>
          <w:marTop w:val="0"/>
          <w:marBottom w:val="0"/>
          <w:divBdr>
            <w:top w:val="none" w:sz="0" w:space="0" w:color="auto"/>
            <w:left w:val="none" w:sz="0" w:space="0" w:color="auto"/>
            <w:bottom w:val="none" w:sz="0" w:space="0" w:color="auto"/>
            <w:right w:val="none" w:sz="0" w:space="0" w:color="auto"/>
          </w:divBdr>
          <w:divsChild>
            <w:div w:id="317853624">
              <w:marLeft w:val="0"/>
              <w:marRight w:val="0"/>
              <w:marTop w:val="0"/>
              <w:marBottom w:val="0"/>
              <w:divBdr>
                <w:top w:val="none" w:sz="0" w:space="0" w:color="auto"/>
                <w:left w:val="none" w:sz="0" w:space="0" w:color="auto"/>
                <w:bottom w:val="none" w:sz="0" w:space="0" w:color="auto"/>
                <w:right w:val="none" w:sz="0" w:space="0" w:color="auto"/>
              </w:divBdr>
            </w:div>
          </w:divsChild>
        </w:div>
        <w:div w:id="701244877">
          <w:marLeft w:val="0"/>
          <w:marRight w:val="0"/>
          <w:marTop w:val="0"/>
          <w:marBottom w:val="0"/>
          <w:divBdr>
            <w:top w:val="none" w:sz="0" w:space="0" w:color="auto"/>
            <w:left w:val="none" w:sz="0" w:space="0" w:color="auto"/>
            <w:bottom w:val="none" w:sz="0" w:space="0" w:color="auto"/>
            <w:right w:val="none" w:sz="0" w:space="0" w:color="auto"/>
          </w:divBdr>
          <w:divsChild>
            <w:div w:id="4023641">
              <w:marLeft w:val="0"/>
              <w:marRight w:val="0"/>
              <w:marTop w:val="0"/>
              <w:marBottom w:val="0"/>
              <w:divBdr>
                <w:top w:val="none" w:sz="0" w:space="0" w:color="auto"/>
                <w:left w:val="none" w:sz="0" w:space="0" w:color="auto"/>
                <w:bottom w:val="none" w:sz="0" w:space="0" w:color="auto"/>
                <w:right w:val="none" w:sz="0" w:space="0" w:color="auto"/>
              </w:divBdr>
            </w:div>
          </w:divsChild>
        </w:div>
        <w:div w:id="825437655">
          <w:marLeft w:val="0"/>
          <w:marRight w:val="0"/>
          <w:marTop w:val="0"/>
          <w:marBottom w:val="0"/>
          <w:divBdr>
            <w:top w:val="none" w:sz="0" w:space="0" w:color="auto"/>
            <w:left w:val="none" w:sz="0" w:space="0" w:color="auto"/>
            <w:bottom w:val="none" w:sz="0" w:space="0" w:color="auto"/>
            <w:right w:val="none" w:sz="0" w:space="0" w:color="auto"/>
          </w:divBdr>
          <w:divsChild>
            <w:div w:id="2003317091">
              <w:marLeft w:val="0"/>
              <w:marRight w:val="0"/>
              <w:marTop w:val="0"/>
              <w:marBottom w:val="0"/>
              <w:divBdr>
                <w:top w:val="none" w:sz="0" w:space="0" w:color="auto"/>
                <w:left w:val="none" w:sz="0" w:space="0" w:color="auto"/>
                <w:bottom w:val="none" w:sz="0" w:space="0" w:color="auto"/>
                <w:right w:val="none" w:sz="0" w:space="0" w:color="auto"/>
              </w:divBdr>
            </w:div>
          </w:divsChild>
        </w:div>
        <w:div w:id="862942945">
          <w:marLeft w:val="0"/>
          <w:marRight w:val="0"/>
          <w:marTop w:val="0"/>
          <w:marBottom w:val="0"/>
          <w:divBdr>
            <w:top w:val="none" w:sz="0" w:space="0" w:color="auto"/>
            <w:left w:val="none" w:sz="0" w:space="0" w:color="auto"/>
            <w:bottom w:val="none" w:sz="0" w:space="0" w:color="auto"/>
            <w:right w:val="none" w:sz="0" w:space="0" w:color="auto"/>
          </w:divBdr>
          <w:divsChild>
            <w:div w:id="1346131061">
              <w:marLeft w:val="0"/>
              <w:marRight w:val="0"/>
              <w:marTop w:val="0"/>
              <w:marBottom w:val="0"/>
              <w:divBdr>
                <w:top w:val="none" w:sz="0" w:space="0" w:color="auto"/>
                <w:left w:val="none" w:sz="0" w:space="0" w:color="auto"/>
                <w:bottom w:val="none" w:sz="0" w:space="0" w:color="auto"/>
                <w:right w:val="none" w:sz="0" w:space="0" w:color="auto"/>
              </w:divBdr>
            </w:div>
          </w:divsChild>
        </w:div>
        <w:div w:id="878131232">
          <w:marLeft w:val="0"/>
          <w:marRight w:val="0"/>
          <w:marTop w:val="0"/>
          <w:marBottom w:val="0"/>
          <w:divBdr>
            <w:top w:val="none" w:sz="0" w:space="0" w:color="auto"/>
            <w:left w:val="none" w:sz="0" w:space="0" w:color="auto"/>
            <w:bottom w:val="none" w:sz="0" w:space="0" w:color="auto"/>
            <w:right w:val="none" w:sz="0" w:space="0" w:color="auto"/>
          </w:divBdr>
          <w:divsChild>
            <w:div w:id="1617905830">
              <w:marLeft w:val="0"/>
              <w:marRight w:val="0"/>
              <w:marTop w:val="0"/>
              <w:marBottom w:val="0"/>
              <w:divBdr>
                <w:top w:val="none" w:sz="0" w:space="0" w:color="auto"/>
                <w:left w:val="none" w:sz="0" w:space="0" w:color="auto"/>
                <w:bottom w:val="none" w:sz="0" w:space="0" w:color="auto"/>
                <w:right w:val="none" w:sz="0" w:space="0" w:color="auto"/>
              </w:divBdr>
            </w:div>
          </w:divsChild>
        </w:div>
        <w:div w:id="914752126">
          <w:marLeft w:val="0"/>
          <w:marRight w:val="0"/>
          <w:marTop w:val="0"/>
          <w:marBottom w:val="0"/>
          <w:divBdr>
            <w:top w:val="none" w:sz="0" w:space="0" w:color="auto"/>
            <w:left w:val="none" w:sz="0" w:space="0" w:color="auto"/>
            <w:bottom w:val="none" w:sz="0" w:space="0" w:color="auto"/>
            <w:right w:val="none" w:sz="0" w:space="0" w:color="auto"/>
          </w:divBdr>
          <w:divsChild>
            <w:div w:id="1500582111">
              <w:marLeft w:val="0"/>
              <w:marRight w:val="0"/>
              <w:marTop w:val="0"/>
              <w:marBottom w:val="0"/>
              <w:divBdr>
                <w:top w:val="none" w:sz="0" w:space="0" w:color="auto"/>
                <w:left w:val="none" w:sz="0" w:space="0" w:color="auto"/>
                <w:bottom w:val="none" w:sz="0" w:space="0" w:color="auto"/>
                <w:right w:val="none" w:sz="0" w:space="0" w:color="auto"/>
              </w:divBdr>
            </w:div>
          </w:divsChild>
        </w:div>
        <w:div w:id="1710489632">
          <w:marLeft w:val="0"/>
          <w:marRight w:val="0"/>
          <w:marTop w:val="0"/>
          <w:marBottom w:val="0"/>
          <w:divBdr>
            <w:top w:val="none" w:sz="0" w:space="0" w:color="auto"/>
            <w:left w:val="none" w:sz="0" w:space="0" w:color="auto"/>
            <w:bottom w:val="none" w:sz="0" w:space="0" w:color="auto"/>
            <w:right w:val="none" w:sz="0" w:space="0" w:color="auto"/>
          </w:divBdr>
          <w:divsChild>
            <w:div w:id="2025470322">
              <w:marLeft w:val="0"/>
              <w:marRight w:val="0"/>
              <w:marTop w:val="0"/>
              <w:marBottom w:val="0"/>
              <w:divBdr>
                <w:top w:val="none" w:sz="0" w:space="0" w:color="auto"/>
                <w:left w:val="none" w:sz="0" w:space="0" w:color="auto"/>
                <w:bottom w:val="none" w:sz="0" w:space="0" w:color="auto"/>
                <w:right w:val="none" w:sz="0" w:space="0" w:color="auto"/>
              </w:divBdr>
            </w:div>
          </w:divsChild>
        </w:div>
        <w:div w:id="1829470025">
          <w:marLeft w:val="0"/>
          <w:marRight w:val="0"/>
          <w:marTop w:val="0"/>
          <w:marBottom w:val="0"/>
          <w:divBdr>
            <w:top w:val="none" w:sz="0" w:space="0" w:color="auto"/>
            <w:left w:val="none" w:sz="0" w:space="0" w:color="auto"/>
            <w:bottom w:val="none" w:sz="0" w:space="0" w:color="auto"/>
            <w:right w:val="none" w:sz="0" w:space="0" w:color="auto"/>
          </w:divBdr>
          <w:divsChild>
            <w:div w:id="1719285076">
              <w:marLeft w:val="0"/>
              <w:marRight w:val="0"/>
              <w:marTop w:val="0"/>
              <w:marBottom w:val="0"/>
              <w:divBdr>
                <w:top w:val="none" w:sz="0" w:space="0" w:color="auto"/>
                <w:left w:val="none" w:sz="0" w:space="0" w:color="auto"/>
                <w:bottom w:val="none" w:sz="0" w:space="0" w:color="auto"/>
                <w:right w:val="none" w:sz="0" w:space="0" w:color="auto"/>
              </w:divBdr>
            </w:div>
          </w:divsChild>
        </w:div>
        <w:div w:id="2146501591">
          <w:marLeft w:val="0"/>
          <w:marRight w:val="0"/>
          <w:marTop w:val="0"/>
          <w:marBottom w:val="0"/>
          <w:divBdr>
            <w:top w:val="none" w:sz="0" w:space="0" w:color="auto"/>
            <w:left w:val="none" w:sz="0" w:space="0" w:color="auto"/>
            <w:bottom w:val="none" w:sz="0" w:space="0" w:color="auto"/>
            <w:right w:val="none" w:sz="0" w:space="0" w:color="auto"/>
          </w:divBdr>
          <w:divsChild>
            <w:div w:id="3129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70180">
      <w:bodyDiv w:val="1"/>
      <w:marLeft w:val="0"/>
      <w:marRight w:val="0"/>
      <w:marTop w:val="0"/>
      <w:marBottom w:val="0"/>
      <w:divBdr>
        <w:top w:val="none" w:sz="0" w:space="0" w:color="auto"/>
        <w:left w:val="none" w:sz="0" w:space="0" w:color="auto"/>
        <w:bottom w:val="none" w:sz="0" w:space="0" w:color="auto"/>
        <w:right w:val="none" w:sz="0" w:space="0" w:color="auto"/>
      </w:divBdr>
    </w:div>
    <w:div w:id="594362624">
      <w:bodyDiv w:val="1"/>
      <w:marLeft w:val="0"/>
      <w:marRight w:val="0"/>
      <w:marTop w:val="0"/>
      <w:marBottom w:val="0"/>
      <w:divBdr>
        <w:top w:val="none" w:sz="0" w:space="0" w:color="auto"/>
        <w:left w:val="none" w:sz="0" w:space="0" w:color="auto"/>
        <w:bottom w:val="none" w:sz="0" w:space="0" w:color="auto"/>
        <w:right w:val="none" w:sz="0" w:space="0" w:color="auto"/>
      </w:divBdr>
      <w:divsChild>
        <w:div w:id="1610506488">
          <w:marLeft w:val="0"/>
          <w:marRight w:val="0"/>
          <w:marTop w:val="0"/>
          <w:marBottom w:val="0"/>
          <w:divBdr>
            <w:top w:val="none" w:sz="0" w:space="0" w:color="auto"/>
            <w:left w:val="none" w:sz="0" w:space="0" w:color="auto"/>
            <w:bottom w:val="none" w:sz="0" w:space="0" w:color="auto"/>
            <w:right w:val="none" w:sz="0" w:space="0" w:color="auto"/>
          </w:divBdr>
        </w:div>
      </w:divsChild>
    </w:div>
    <w:div w:id="658388840">
      <w:bodyDiv w:val="1"/>
      <w:marLeft w:val="0"/>
      <w:marRight w:val="0"/>
      <w:marTop w:val="0"/>
      <w:marBottom w:val="0"/>
      <w:divBdr>
        <w:top w:val="none" w:sz="0" w:space="0" w:color="auto"/>
        <w:left w:val="none" w:sz="0" w:space="0" w:color="auto"/>
        <w:bottom w:val="none" w:sz="0" w:space="0" w:color="auto"/>
        <w:right w:val="none" w:sz="0" w:space="0" w:color="auto"/>
      </w:divBdr>
      <w:divsChild>
        <w:div w:id="1938438309">
          <w:marLeft w:val="0"/>
          <w:marRight w:val="0"/>
          <w:marTop w:val="0"/>
          <w:marBottom w:val="0"/>
          <w:divBdr>
            <w:top w:val="none" w:sz="0" w:space="0" w:color="auto"/>
            <w:left w:val="none" w:sz="0" w:space="0" w:color="auto"/>
            <w:bottom w:val="none" w:sz="0" w:space="0" w:color="auto"/>
            <w:right w:val="none" w:sz="0" w:space="0" w:color="auto"/>
          </w:divBdr>
          <w:divsChild>
            <w:div w:id="1079211019">
              <w:marLeft w:val="0"/>
              <w:marRight w:val="0"/>
              <w:marTop w:val="0"/>
              <w:marBottom w:val="0"/>
              <w:divBdr>
                <w:top w:val="none" w:sz="0" w:space="0" w:color="auto"/>
                <w:left w:val="none" w:sz="0" w:space="0" w:color="auto"/>
                <w:bottom w:val="none" w:sz="0" w:space="0" w:color="auto"/>
                <w:right w:val="none" w:sz="0" w:space="0" w:color="auto"/>
              </w:divBdr>
              <w:divsChild>
                <w:div w:id="5180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1820">
      <w:bodyDiv w:val="1"/>
      <w:marLeft w:val="0"/>
      <w:marRight w:val="0"/>
      <w:marTop w:val="0"/>
      <w:marBottom w:val="0"/>
      <w:divBdr>
        <w:top w:val="none" w:sz="0" w:space="0" w:color="auto"/>
        <w:left w:val="none" w:sz="0" w:space="0" w:color="auto"/>
        <w:bottom w:val="none" w:sz="0" w:space="0" w:color="auto"/>
        <w:right w:val="none" w:sz="0" w:space="0" w:color="auto"/>
      </w:divBdr>
    </w:div>
    <w:div w:id="830634405">
      <w:bodyDiv w:val="1"/>
      <w:marLeft w:val="0"/>
      <w:marRight w:val="0"/>
      <w:marTop w:val="0"/>
      <w:marBottom w:val="0"/>
      <w:divBdr>
        <w:top w:val="none" w:sz="0" w:space="0" w:color="auto"/>
        <w:left w:val="none" w:sz="0" w:space="0" w:color="auto"/>
        <w:bottom w:val="none" w:sz="0" w:space="0" w:color="auto"/>
        <w:right w:val="none" w:sz="0" w:space="0" w:color="auto"/>
      </w:divBdr>
    </w:div>
    <w:div w:id="912813082">
      <w:bodyDiv w:val="1"/>
      <w:marLeft w:val="0"/>
      <w:marRight w:val="0"/>
      <w:marTop w:val="0"/>
      <w:marBottom w:val="0"/>
      <w:divBdr>
        <w:top w:val="none" w:sz="0" w:space="0" w:color="auto"/>
        <w:left w:val="none" w:sz="0" w:space="0" w:color="auto"/>
        <w:bottom w:val="none" w:sz="0" w:space="0" w:color="auto"/>
        <w:right w:val="none" w:sz="0" w:space="0" w:color="auto"/>
      </w:divBdr>
    </w:div>
    <w:div w:id="986859674">
      <w:bodyDiv w:val="1"/>
      <w:marLeft w:val="0"/>
      <w:marRight w:val="0"/>
      <w:marTop w:val="0"/>
      <w:marBottom w:val="0"/>
      <w:divBdr>
        <w:top w:val="none" w:sz="0" w:space="0" w:color="auto"/>
        <w:left w:val="none" w:sz="0" w:space="0" w:color="auto"/>
        <w:bottom w:val="none" w:sz="0" w:space="0" w:color="auto"/>
        <w:right w:val="none" w:sz="0" w:space="0" w:color="auto"/>
      </w:divBdr>
    </w:div>
    <w:div w:id="1173566920">
      <w:bodyDiv w:val="1"/>
      <w:marLeft w:val="0"/>
      <w:marRight w:val="0"/>
      <w:marTop w:val="0"/>
      <w:marBottom w:val="0"/>
      <w:divBdr>
        <w:top w:val="none" w:sz="0" w:space="0" w:color="auto"/>
        <w:left w:val="none" w:sz="0" w:space="0" w:color="auto"/>
        <w:bottom w:val="none" w:sz="0" w:space="0" w:color="auto"/>
        <w:right w:val="none" w:sz="0" w:space="0" w:color="auto"/>
      </w:divBdr>
      <w:divsChild>
        <w:div w:id="515971306">
          <w:marLeft w:val="0"/>
          <w:marRight w:val="0"/>
          <w:marTop w:val="0"/>
          <w:marBottom w:val="0"/>
          <w:divBdr>
            <w:top w:val="none" w:sz="0" w:space="0" w:color="auto"/>
            <w:left w:val="none" w:sz="0" w:space="0" w:color="auto"/>
            <w:bottom w:val="none" w:sz="0" w:space="0" w:color="auto"/>
            <w:right w:val="none" w:sz="0" w:space="0" w:color="auto"/>
          </w:divBdr>
          <w:divsChild>
            <w:div w:id="662202459">
              <w:marLeft w:val="0"/>
              <w:marRight w:val="0"/>
              <w:marTop w:val="0"/>
              <w:marBottom w:val="0"/>
              <w:divBdr>
                <w:top w:val="none" w:sz="0" w:space="0" w:color="auto"/>
                <w:left w:val="none" w:sz="0" w:space="0" w:color="auto"/>
                <w:bottom w:val="none" w:sz="0" w:space="0" w:color="auto"/>
                <w:right w:val="none" w:sz="0" w:space="0" w:color="auto"/>
              </w:divBdr>
              <w:divsChild>
                <w:div w:id="1525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438">
      <w:bodyDiv w:val="1"/>
      <w:marLeft w:val="0"/>
      <w:marRight w:val="0"/>
      <w:marTop w:val="0"/>
      <w:marBottom w:val="0"/>
      <w:divBdr>
        <w:top w:val="none" w:sz="0" w:space="0" w:color="auto"/>
        <w:left w:val="none" w:sz="0" w:space="0" w:color="auto"/>
        <w:bottom w:val="none" w:sz="0" w:space="0" w:color="auto"/>
        <w:right w:val="none" w:sz="0" w:space="0" w:color="auto"/>
      </w:divBdr>
      <w:divsChild>
        <w:div w:id="1547520474">
          <w:marLeft w:val="0"/>
          <w:marRight w:val="0"/>
          <w:marTop w:val="0"/>
          <w:marBottom w:val="0"/>
          <w:divBdr>
            <w:top w:val="none" w:sz="0" w:space="0" w:color="auto"/>
            <w:left w:val="none" w:sz="0" w:space="0" w:color="auto"/>
            <w:bottom w:val="none" w:sz="0" w:space="0" w:color="auto"/>
            <w:right w:val="none" w:sz="0" w:space="0" w:color="auto"/>
          </w:divBdr>
          <w:divsChild>
            <w:div w:id="640623894">
              <w:marLeft w:val="0"/>
              <w:marRight w:val="0"/>
              <w:marTop w:val="0"/>
              <w:marBottom w:val="0"/>
              <w:divBdr>
                <w:top w:val="none" w:sz="0" w:space="0" w:color="auto"/>
                <w:left w:val="none" w:sz="0" w:space="0" w:color="auto"/>
                <w:bottom w:val="none" w:sz="0" w:space="0" w:color="auto"/>
                <w:right w:val="none" w:sz="0" w:space="0" w:color="auto"/>
              </w:divBdr>
              <w:divsChild>
                <w:div w:id="1852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64">
      <w:bodyDiv w:val="1"/>
      <w:marLeft w:val="0"/>
      <w:marRight w:val="0"/>
      <w:marTop w:val="0"/>
      <w:marBottom w:val="0"/>
      <w:divBdr>
        <w:top w:val="none" w:sz="0" w:space="0" w:color="auto"/>
        <w:left w:val="none" w:sz="0" w:space="0" w:color="auto"/>
        <w:bottom w:val="none" w:sz="0" w:space="0" w:color="auto"/>
        <w:right w:val="none" w:sz="0" w:space="0" w:color="auto"/>
      </w:divBdr>
    </w:div>
    <w:div w:id="1500540505">
      <w:bodyDiv w:val="1"/>
      <w:marLeft w:val="0"/>
      <w:marRight w:val="0"/>
      <w:marTop w:val="0"/>
      <w:marBottom w:val="0"/>
      <w:divBdr>
        <w:top w:val="none" w:sz="0" w:space="0" w:color="auto"/>
        <w:left w:val="none" w:sz="0" w:space="0" w:color="auto"/>
        <w:bottom w:val="none" w:sz="0" w:space="0" w:color="auto"/>
        <w:right w:val="none" w:sz="0" w:space="0" w:color="auto"/>
      </w:divBdr>
    </w:div>
    <w:div w:id="1509364641">
      <w:bodyDiv w:val="1"/>
      <w:marLeft w:val="0"/>
      <w:marRight w:val="0"/>
      <w:marTop w:val="0"/>
      <w:marBottom w:val="0"/>
      <w:divBdr>
        <w:top w:val="none" w:sz="0" w:space="0" w:color="auto"/>
        <w:left w:val="none" w:sz="0" w:space="0" w:color="auto"/>
        <w:bottom w:val="none" w:sz="0" w:space="0" w:color="auto"/>
        <w:right w:val="none" w:sz="0" w:space="0" w:color="auto"/>
      </w:divBdr>
      <w:divsChild>
        <w:div w:id="135494156">
          <w:marLeft w:val="547"/>
          <w:marRight w:val="0"/>
          <w:marTop w:val="134"/>
          <w:marBottom w:val="0"/>
          <w:divBdr>
            <w:top w:val="none" w:sz="0" w:space="0" w:color="auto"/>
            <w:left w:val="none" w:sz="0" w:space="0" w:color="auto"/>
            <w:bottom w:val="none" w:sz="0" w:space="0" w:color="auto"/>
            <w:right w:val="none" w:sz="0" w:space="0" w:color="auto"/>
          </w:divBdr>
        </w:div>
      </w:divsChild>
    </w:div>
    <w:div w:id="1514803271">
      <w:bodyDiv w:val="1"/>
      <w:marLeft w:val="0"/>
      <w:marRight w:val="0"/>
      <w:marTop w:val="0"/>
      <w:marBottom w:val="0"/>
      <w:divBdr>
        <w:top w:val="none" w:sz="0" w:space="0" w:color="auto"/>
        <w:left w:val="none" w:sz="0" w:space="0" w:color="auto"/>
        <w:bottom w:val="none" w:sz="0" w:space="0" w:color="auto"/>
        <w:right w:val="none" w:sz="0" w:space="0" w:color="auto"/>
      </w:divBdr>
    </w:div>
    <w:div w:id="1682513731">
      <w:bodyDiv w:val="1"/>
      <w:marLeft w:val="0"/>
      <w:marRight w:val="0"/>
      <w:marTop w:val="0"/>
      <w:marBottom w:val="0"/>
      <w:divBdr>
        <w:top w:val="none" w:sz="0" w:space="0" w:color="auto"/>
        <w:left w:val="none" w:sz="0" w:space="0" w:color="auto"/>
        <w:bottom w:val="none" w:sz="0" w:space="0" w:color="auto"/>
        <w:right w:val="none" w:sz="0" w:space="0" w:color="auto"/>
      </w:divBdr>
    </w:div>
    <w:div w:id="1955550673">
      <w:bodyDiv w:val="1"/>
      <w:marLeft w:val="0"/>
      <w:marRight w:val="0"/>
      <w:marTop w:val="0"/>
      <w:marBottom w:val="0"/>
      <w:divBdr>
        <w:top w:val="none" w:sz="0" w:space="0" w:color="auto"/>
        <w:left w:val="none" w:sz="0" w:space="0" w:color="auto"/>
        <w:bottom w:val="none" w:sz="0" w:space="0" w:color="auto"/>
        <w:right w:val="none" w:sz="0" w:space="0" w:color="auto"/>
      </w:divBdr>
    </w:div>
    <w:div w:id="2067102863">
      <w:bodyDiv w:val="1"/>
      <w:marLeft w:val="0"/>
      <w:marRight w:val="0"/>
      <w:marTop w:val="0"/>
      <w:marBottom w:val="0"/>
      <w:divBdr>
        <w:top w:val="none" w:sz="0" w:space="0" w:color="auto"/>
        <w:left w:val="none" w:sz="0" w:space="0" w:color="auto"/>
        <w:bottom w:val="none" w:sz="0" w:space="0" w:color="auto"/>
        <w:right w:val="none" w:sz="0" w:space="0" w:color="auto"/>
      </w:divBdr>
    </w:div>
    <w:div w:id="2104639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FCFEF20A1BB42A361BEA43EBC7981" ma:contentTypeVersion="15" ma:contentTypeDescription="Create a new document." ma:contentTypeScope="" ma:versionID="1e1c361f0ab7b1b1fd19d93616f39afc">
  <xsd:schema xmlns:xsd="http://www.w3.org/2001/XMLSchema" xmlns:xs="http://www.w3.org/2001/XMLSchema" xmlns:p="http://schemas.microsoft.com/office/2006/metadata/properties" xmlns:ns1="http://schemas.microsoft.com/sharepoint/v3" xmlns:ns2="237c3ecd-0ac8-420c-ac5c-a478e529e17d" xmlns:ns3="fae68e81-a066-4227-b876-70f94d102ef8" targetNamespace="http://schemas.microsoft.com/office/2006/metadata/properties" ma:root="true" ma:fieldsID="9d9f0234de15500b8e4ad0638126dbc7" ns1:_="" ns2:_="" ns3:_="">
    <xsd:import namespace="http://schemas.microsoft.com/sharepoint/v3"/>
    <xsd:import namespace="237c3ecd-0ac8-420c-ac5c-a478e529e17d"/>
    <xsd:import namespace="fae68e81-a066-4227-b876-70f94d102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7c3ecd-0ac8-420c-ac5c-a478e529e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68e81-a066-4227-b876-70f94d102e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379C95-5ED9-4ABD-93EE-0AD1AEB6E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7c3ecd-0ac8-420c-ac5c-a478e529e17d"/>
    <ds:schemaRef ds:uri="fae68e81-a066-4227-b876-70f94d102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0DF46-5F71-427F-9BF8-19B27AF5B7DF}">
  <ds:schemaRefs>
    <ds:schemaRef ds:uri="http://schemas.openxmlformats.org/officeDocument/2006/bibliography"/>
  </ds:schemaRefs>
</ds:datastoreItem>
</file>

<file path=customXml/itemProps3.xml><?xml version="1.0" encoding="utf-8"?>
<ds:datastoreItem xmlns:ds="http://schemas.openxmlformats.org/officeDocument/2006/customXml" ds:itemID="{D7928F02-8B22-40A3-9816-615D46563D07}">
  <ds:schemaRefs>
    <ds:schemaRef ds:uri="http://schemas.microsoft.com/sharepoint/v3/contenttype/forms"/>
  </ds:schemaRefs>
</ds:datastoreItem>
</file>

<file path=customXml/itemProps4.xml><?xml version="1.0" encoding="utf-8"?>
<ds:datastoreItem xmlns:ds="http://schemas.openxmlformats.org/officeDocument/2006/customXml" ds:itemID="{96380F76-DF47-43A2-83A9-9DDB6AF2C62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Havermann</dc:creator>
  <cp:keywords/>
  <dc:description/>
  <cp:lastModifiedBy>Bone, Michelle</cp:lastModifiedBy>
  <cp:revision>2</cp:revision>
  <cp:lastPrinted>2019-07-12T16:07:00Z</cp:lastPrinted>
  <dcterms:created xsi:type="dcterms:W3CDTF">2022-05-10T14:37:00Z</dcterms:created>
  <dcterms:modified xsi:type="dcterms:W3CDTF">2022-05-10T14:37:00Z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0x010100E1DFCFEF20A1BB42A361BEA43EBC7981</vt:lpwstr>
  </property>
</Properties>
</file>