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D3AD" w14:textId="19728A03" w:rsidR="00061A55" w:rsidRPr="00061A55" w:rsidRDefault="0092025D" w:rsidP="00061A55">
      <w:pPr>
        <w:pStyle w:val="Title"/>
      </w:pPr>
      <w:r>
        <w:t>Staff Senate Minutes</w:t>
      </w:r>
      <w:r w:rsidR="00773A42">
        <w:t xml:space="preserve"> </w:t>
      </w:r>
    </w:p>
    <w:p w14:paraId="69F9C90D" w14:textId="1FEE81A8" w:rsidR="00BD74EF" w:rsidRPr="00BD74EF" w:rsidRDefault="00C159AD" w:rsidP="00BD74EF">
      <w:pPr>
        <w:pStyle w:val="Heading1"/>
      </w:pPr>
      <w:r w:rsidRPr="00BD74EF">
        <w:t>Thursday, May 9, 2013</w:t>
      </w:r>
      <w:r w:rsidR="00773A42">
        <w:t xml:space="preserve"> </w:t>
      </w:r>
      <w:bookmarkStart w:id="0" w:name="_GoBack"/>
      <w:bookmarkEnd w:id="0"/>
    </w:p>
    <w:p w14:paraId="2EA2DBC1" w14:textId="77777777" w:rsidR="00BD74EF" w:rsidRPr="00BD74EF" w:rsidRDefault="00BD74EF" w:rsidP="00BD74EF">
      <w:pPr>
        <w:pStyle w:val="Heading1"/>
      </w:pPr>
      <w:r w:rsidRPr="00BD74EF">
        <w:t>Call to Order:</w:t>
      </w:r>
    </w:p>
    <w:p w14:paraId="38D54166" w14:textId="77777777" w:rsidR="00BF131B" w:rsidRDefault="000B3E44" w:rsidP="00BD74EF">
      <w:pPr>
        <w:pStyle w:val="NoSpacing"/>
      </w:pPr>
      <w:r>
        <w:t>M</w:t>
      </w:r>
      <w:r w:rsidR="00C159AD">
        <w:t xml:space="preserve">eeting </w:t>
      </w:r>
      <w:r w:rsidR="00BD74EF">
        <w:t xml:space="preserve">was </w:t>
      </w:r>
      <w:r w:rsidR="00C159AD">
        <w:t xml:space="preserve">called to order at </w:t>
      </w:r>
      <w:r w:rsidR="005729E1">
        <w:t>3:02pm</w:t>
      </w:r>
    </w:p>
    <w:p w14:paraId="683AA810" w14:textId="77777777" w:rsidR="00BD74EF" w:rsidRPr="00BD74EF" w:rsidRDefault="00BD74EF" w:rsidP="00BD74EF">
      <w:pPr>
        <w:pStyle w:val="Heading1"/>
      </w:pPr>
      <w:r w:rsidRPr="00BD74EF">
        <w:t>Roll Call:</w:t>
      </w:r>
    </w:p>
    <w:p w14:paraId="2D4E6EFE" w14:textId="77777777" w:rsidR="00BD74EF" w:rsidRDefault="00BD74EF" w:rsidP="00BD74EF">
      <w:r>
        <w:t>Roll was called and a quorum was present.</w:t>
      </w:r>
    </w:p>
    <w:p w14:paraId="3504BF72" w14:textId="77777777" w:rsidR="00BD74EF" w:rsidRPr="00BD74EF" w:rsidRDefault="00BD74EF" w:rsidP="00BD74EF">
      <w:pPr>
        <w:pStyle w:val="Heading1"/>
      </w:pPr>
      <w:r w:rsidRPr="00BD74EF">
        <w:t>Approval of Minutes:</w:t>
      </w:r>
    </w:p>
    <w:p w14:paraId="12314299" w14:textId="77777777" w:rsidR="00914AAA" w:rsidRDefault="00AE08DB" w:rsidP="002E0310">
      <w:pPr>
        <w:pStyle w:val="ListParagraph"/>
        <w:numPr>
          <w:ilvl w:val="0"/>
          <w:numId w:val="1"/>
        </w:numPr>
      </w:pPr>
      <w:r>
        <w:t xml:space="preserve">Kim </w:t>
      </w:r>
      <w:r w:rsidR="00BD74EF">
        <w:t xml:space="preserve">Higdon made a </w:t>
      </w:r>
      <w:r>
        <w:t>motion to approve</w:t>
      </w:r>
      <w:r w:rsidR="00BD74EF">
        <w:t xml:space="preserve"> the minutes of April 11, 2013 as amended</w:t>
      </w:r>
      <w:r w:rsidR="00A53EBD">
        <w:t>, seconded by Martina Christie</w:t>
      </w:r>
      <w:r w:rsidR="00BD74EF">
        <w:t xml:space="preserve">.  </w:t>
      </w:r>
      <w:r w:rsidR="00BD74EF" w:rsidRPr="00BD74EF">
        <w:rPr>
          <w:b/>
        </w:rPr>
        <w:t>MOTION APPROVED.</w:t>
      </w:r>
    </w:p>
    <w:p w14:paraId="06D49451" w14:textId="77777777" w:rsidR="00914AAA" w:rsidRPr="00BD74EF" w:rsidRDefault="00914AAA" w:rsidP="0092025D">
      <w:pPr>
        <w:pStyle w:val="Heading2"/>
        <w:rPr>
          <w:color w:val="548DD4" w:themeColor="text2" w:themeTint="99"/>
        </w:rPr>
      </w:pPr>
      <w:r w:rsidRPr="00BD74EF">
        <w:rPr>
          <w:color w:val="548DD4" w:themeColor="text2" w:themeTint="99"/>
        </w:rPr>
        <w:t>Executive Council Comments</w:t>
      </w:r>
      <w:r w:rsidR="00BD74EF">
        <w:rPr>
          <w:color w:val="548DD4" w:themeColor="text2" w:themeTint="99"/>
        </w:rPr>
        <w:t>:</w:t>
      </w:r>
    </w:p>
    <w:p w14:paraId="244AABC3" w14:textId="77777777" w:rsidR="00AE08DB" w:rsidRDefault="00AE08DB" w:rsidP="00AE08DB">
      <w:pPr>
        <w:pStyle w:val="Heading3"/>
      </w:pPr>
      <w:r>
        <w:t>Chair Mandee Lancaster</w:t>
      </w:r>
      <w:r w:rsidR="006478D1">
        <w:t xml:space="preserve"> Comments</w:t>
      </w:r>
    </w:p>
    <w:p w14:paraId="5FAC247D" w14:textId="77777777" w:rsidR="00AE08DB" w:rsidRDefault="00AE08DB" w:rsidP="00AE08DB">
      <w:pPr>
        <w:pStyle w:val="ListParagraph"/>
        <w:numPr>
          <w:ilvl w:val="0"/>
          <w:numId w:val="1"/>
        </w:numPr>
      </w:pPr>
      <w:r>
        <w:t xml:space="preserve">Current bill </w:t>
      </w:r>
      <w:r w:rsidR="00BD74EF">
        <w:t xml:space="preserve">has been introduced </w:t>
      </w:r>
      <w:r>
        <w:t>to give</w:t>
      </w:r>
      <w:r w:rsidR="00BD74EF">
        <w:t xml:space="preserve"> a</w:t>
      </w:r>
      <w:r>
        <w:t xml:space="preserve"> 3% salary increase </w:t>
      </w:r>
      <w:r w:rsidR="00027EC4">
        <w:t xml:space="preserve">this year and next year </w:t>
      </w:r>
      <w:r>
        <w:t xml:space="preserve">to those </w:t>
      </w:r>
      <w:r w:rsidR="00BD74EF">
        <w:t xml:space="preserve">positions </w:t>
      </w:r>
      <w:r>
        <w:t>supported by state funds</w:t>
      </w:r>
      <w:r w:rsidR="00BD74EF">
        <w:t>.</w:t>
      </w:r>
    </w:p>
    <w:p w14:paraId="6A00C8A4" w14:textId="77777777" w:rsidR="00AE08DB" w:rsidRDefault="00AE08DB" w:rsidP="00AE08DB">
      <w:pPr>
        <w:pStyle w:val="ListParagraph"/>
        <w:numPr>
          <w:ilvl w:val="1"/>
          <w:numId w:val="1"/>
        </w:numPr>
      </w:pPr>
      <w:r>
        <w:t>Passed first reading, passed to Appropriations Committee</w:t>
      </w:r>
    </w:p>
    <w:p w14:paraId="3B1E37BC" w14:textId="77777777" w:rsidR="00A070D7" w:rsidRDefault="00A070D7" w:rsidP="00A070D7">
      <w:pPr>
        <w:pStyle w:val="ListParagraph"/>
        <w:numPr>
          <w:ilvl w:val="1"/>
          <w:numId w:val="1"/>
        </w:numPr>
      </w:pPr>
      <w:r>
        <w:t>Question: How does that relate to 1% from governor’s budget</w:t>
      </w:r>
      <w:r w:rsidR="00B72902">
        <w:t xml:space="preserve">? </w:t>
      </w:r>
    </w:p>
    <w:p w14:paraId="114D0051" w14:textId="77777777" w:rsidR="00B72902" w:rsidRDefault="00B72902" w:rsidP="00B72902">
      <w:pPr>
        <w:pStyle w:val="ListParagraph"/>
        <w:numPr>
          <w:ilvl w:val="2"/>
          <w:numId w:val="1"/>
        </w:numPr>
      </w:pPr>
      <w:r>
        <w:t>Answer: Currently unknown</w:t>
      </w:r>
      <w:r w:rsidR="006478D1">
        <w:t>.</w:t>
      </w:r>
    </w:p>
    <w:p w14:paraId="5211CECF" w14:textId="77777777" w:rsidR="00B07F65" w:rsidRDefault="00B07F65" w:rsidP="00B07F65">
      <w:pPr>
        <w:pStyle w:val="ListParagraph"/>
        <w:numPr>
          <w:ilvl w:val="0"/>
          <w:numId w:val="1"/>
        </w:numPr>
      </w:pPr>
      <w:r>
        <w:t>House and Senate have created bills to allow concealed weapons on university campuses</w:t>
      </w:r>
      <w:r w:rsidR="00BD74EF">
        <w:t>.</w:t>
      </w:r>
    </w:p>
    <w:p w14:paraId="1037BB8F" w14:textId="77777777" w:rsidR="00B07F65" w:rsidRDefault="00BD74EF" w:rsidP="00B07F65">
      <w:pPr>
        <w:pStyle w:val="ListParagraph"/>
        <w:numPr>
          <w:ilvl w:val="1"/>
          <w:numId w:val="1"/>
        </w:numPr>
      </w:pPr>
      <w:r>
        <w:t xml:space="preserve">Staff Senate survey results were that </w:t>
      </w:r>
      <w:r w:rsidR="00B07F65">
        <w:t>85% of respondents were supportive of Chancellor and UNC President opposition of bills</w:t>
      </w:r>
      <w:r w:rsidR="009578B6">
        <w:t xml:space="preserve"> allowing weapons in locked containers in vehicles on campus</w:t>
      </w:r>
      <w:r>
        <w:t>.</w:t>
      </w:r>
    </w:p>
    <w:p w14:paraId="4523270E" w14:textId="77777777" w:rsidR="00555A91" w:rsidRDefault="00784CCC" w:rsidP="00784CCC">
      <w:pPr>
        <w:pStyle w:val="ListParagraph"/>
        <w:numPr>
          <w:ilvl w:val="1"/>
          <w:numId w:val="1"/>
        </w:numPr>
      </w:pPr>
      <w:r>
        <w:t>Question: Is there provision for number of weapons?</w:t>
      </w:r>
    </w:p>
    <w:p w14:paraId="709E1036" w14:textId="77777777" w:rsidR="00A07119" w:rsidRDefault="00784CCC" w:rsidP="00301607">
      <w:pPr>
        <w:pStyle w:val="ListParagraph"/>
        <w:numPr>
          <w:ilvl w:val="2"/>
          <w:numId w:val="1"/>
        </w:numPr>
      </w:pPr>
      <w:r>
        <w:t>Answer: Not defined</w:t>
      </w:r>
      <w:r w:rsidR="00BD74EF">
        <w:t>.</w:t>
      </w:r>
    </w:p>
    <w:p w14:paraId="7AE0D66F" w14:textId="77777777" w:rsidR="002B77B6" w:rsidRPr="00AE08DB" w:rsidRDefault="002B77B6" w:rsidP="002B77B6">
      <w:pPr>
        <w:pStyle w:val="ListParagraph"/>
        <w:numPr>
          <w:ilvl w:val="0"/>
          <w:numId w:val="1"/>
        </w:numPr>
      </w:pPr>
      <w:r>
        <w:t>Staff</w:t>
      </w:r>
      <w:r w:rsidR="006478D1">
        <w:t xml:space="preserve"> Senate Executive Committee has</w:t>
      </w:r>
      <w:r>
        <w:t xml:space="preserve"> been and will be working with Toya Jacobs in IPAR to </w:t>
      </w:r>
      <w:r w:rsidR="00BD74EF">
        <w:t xml:space="preserve">continue development of the </w:t>
      </w:r>
      <w:r>
        <w:t>Staff Senate Strategic Plan</w:t>
      </w:r>
      <w:r w:rsidR="006478D1">
        <w:t>.</w:t>
      </w:r>
    </w:p>
    <w:p w14:paraId="1E8F530B" w14:textId="77777777" w:rsidR="00914AAA" w:rsidRDefault="00A15723" w:rsidP="0092025D">
      <w:pPr>
        <w:pStyle w:val="Heading3"/>
      </w:pPr>
      <w:r>
        <w:t xml:space="preserve">Chair-Elect Garrett Killian </w:t>
      </w:r>
      <w:r w:rsidR="0092025D">
        <w:t>Comments</w:t>
      </w:r>
    </w:p>
    <w:p w14:paraId="7B718411" w14:textId="77777777" w:rsidR="002252E8" w:rsidRDefault="00B71E35" w:rsidP="0054297B">
      <w:pPr>
        <w:pStyle w:val="ListParagraph"/>
        <w:numPr>
          <w:ilvl w:val="0"/>
          <w:numId w:val="1"/>
        </w:numPr>
      </w:pPr>
      <w:r>
        <w:t xml:space="preserve">Questions </w:t>
      </w:r>
      <w:r w:rsidR="006478D1">
        <w:t xml:space="preserve">have arisen </w:t>
      </w:r>
      <w:r>
        <w:t>from employees about campus flex schedule</w:t>
      </w:r>
      <w:r w:rsidR="006478D1">
        <w:t>.</w:t>
      </w:r>
    </w:p>
    <w:p w14:paraId="4CE46D6C" w14:textId="77777777" w:rsidR="00B71E35" w:rsidRDefault="006478D1" w:rsidP="00B71E35">
      <w:pPr>
        <w:pStyle w:val="ListParagraph"/>
        <w:numPr>
          <w:ilvl w:val="1"/>
          <w:numId w:val="1"/>
        </w:numPr>
      </w:pPr>
      <w:r>
        <w:t xml:space="preserve">An </w:t>
      </w:r>
      <w:r w:rsidR="00B71E35">
        <w:t>E-mail from Dr. Niswander and/or Dr. Ballard describing flexible scheduling during summer months</w:t>
      </w:r>
      <w:r>
        <w:t xml:space="preserve"> will be sent to all staff.</w:t>
      </w:r>
    </w:p>
    <w:p w14:paraId="72469BC7" w14:textId="77777777" w:rsidR="00B71E35" w:rsidRDefault="000839AF" w:rsidP="00B71E35">
      <w:pPr>
        <w:pStyle w:val="ListParagraph"/>
        <w:numPr>
          <w:ilvl w:val="1"/>
          <w:numId w:val="1"/>
        </w:numPr>
      </w:pPr>
      <w:r>
        <w:t>Comments from John Toller</w:t>
      </w:r>
    </w:p>
    <w:p w14:paraId="19D30F71" w14:textId="77777777" w:rsidR="000839AF" w:rsidRDefault="006478D1" w:rsidP="000839AF">
      <w:pPr>
        <w:pStyle w:val="ListParagraph"/>
        <w:numPr>
          <w:ilvl w:val="2"/>
          <w:numId w:val="1"/>
        </w:numPr>
      </w:pPr>
      <w:r>
        <w:t xml:space="preserve">If a supervisor agrees, it requires a </w:t>
      </w:r>
      <w:r w:rsidR="000839AF">
        <w:t xml:space="preserve">written statement of understanding between supervisor and employee </w:t>
      </w:r>
      <w:r w:rsidR="00947AA4">
        <w:t xml:space="preserve">(where written can be </w:t>
      </w:r>
      <w:r>
        <w:t xml:space="preserve">an </w:t>
      </w:r>
      <w:r w:rsidR="00947AA4">
        <w:t>e-mail)</w:t>
      </w:r>
      <w:r>
        <w:t>.</w:t>
      </w:r>
    </w:p>
    <w:p w14:paraId="51041620" w14:textId="457C8423" w:rsidR="00947AA4" w:rsidRDefault="008C6D6B" w:rsidP="008C6D6B">
      <w:pPr>
        <w:pStyle w:val="ListParagraph"/>
        <w:numPr>
          <w:ilvl w:val="2"/>
          <w:numId w:val="1"/>
        </w:numPr>
      </w:pPr>
      <w:r>
        <w:lastRenderedPageBreak/>
        <w:t>Contact Joh</w:t>
      </w:r>
      <w:r w:rsidR="006478D1">
        <w:t>n Toller or Karen Summerlin</w:t>
      </w:r>
      <w:r>
        <w:t xml:space="preserve"> to help with working out accom</w:t>
      </w:r>
      <w:r w:rsidR="006478D1">
        <w:t>m</w:t>
      </w:r>
      <w:r>
        <w:t>odations</w:t>
      </w:r>
      <w:r w:rsidR="006478D1">
        <w:t xml:space="preserve"> for flex scheduling</w:t>
      </w:r>
      <w:r w:rsidR="00DC24E3">
        <w:t>,</w:t>
      </w:r>
      <w:r w:rsidR="006478D1">
        <w:t xml:space="preserve"> if a supervisor is not granting it or does not understand the program.</w:t>
      </w:r>
    </w:p>
    <w:p w14:paraId="24D1ACAF" w14:textId="4E0C50B9" w:rsidR="008C6D6B" w:rsidRDefault="008C6D6B" w:rsidP="008C6D6B">
      <w:pPr>
        <w:pStyle w:val="ListParagraph"/>
        <w:numPr>
          <w:ilvl w:val="2"/>
          <w:numId w:val="1"/>
        </w:numPr>
      </w:pPr>
      <w:r>
        <w:t xml:space="preserve">The intent for </w:t>
      </w:r>
      <w:r w:rsidR="006478D1">
        <w:t>employees is to work out department/phone coverage among them</w:t>
      </w:r>
      <w:r w:rsidR="00703112">
        <w:t>,</w:t>
      </w:r>
      <w:r w:rsidR="006478D1">
        <w:t xml:space="preserve"> and provide their recommendation to the supervisor.  The supervisor should not be placed in the position of having to judge between employees regarding </w:t>
      </w:r>
      <w:r>
        <w:t xml:space="preserve">which </w:t>
      </w:r>
      <w:r w:rsidR="006478D1">
        <w:t>employee receives certain schedules and which does not</w:t>
      </w:r>
      <w:r>
        <w:t>.  It is not meant to be a competition among employees</w:t>
      </w:r>
      <w:r w:rsidR="00A53EBD">
        <w:t>.</w:t>
      </w:r>
    </w:p>
    <w:p w14:paraId="1ADA6DFF" w14:textId="77777777" w:rsidR="00C5212A" w:rsidRDefault="006A3839" w:rsidP="006A3839">
      <w:pPr>
        <w:pStyle w:val="ListParagraph"/>
        <w:numPr>
          <w:ilvl w:val="0"/>
          <w:numId w:val="1"/>
        </w:numPr>
      </w:pPr>
      <w:r>
        <w:t>Staff Appreciation Week April 15-19</w:t>
      </w:r>
    </w:p>
    <w:p w14:paraId="48BAA0DC" w14:textId="77777777" w:rsidR="006A3839" w:rsidRDefault="006A3839" w:rsidP="006A3839">
      <w:pPr>
        <w:pStyle w:val="ListParagraph"/>
        <w:numPr>
          <w:ilvl w:val="1"/>
          <w:numId w:val="1"/>
        </w:numPr>
      </w:pPr>
      <w:r>
        <w:t xml:space="preserve">Distributed 3900+ meal vouchers, 2400 </w:t>
      </w:r>
      <w:r w:rsidR="009216AD">
        <w:t xml:space="preserve">were </w:t>
      </w:r>
      <w:r>
        <w:t>used</w:t>
      </w:r>
      <w:r w:rsidR="009216AD">
        <w:t>.</w:t>
      </w:r>
    </w:p>
    <w:p w14:paraId="3AB9EDDE" w14:textId="77777777" w:rsidR="004B3C64" w:rsidRDefault="004B3C64" w:rsidP="004B3C64">
      <w:pPr>
        <w:pStyle w:val="ListParagraph"/>
        <w:numPr>
          <w:ilvl w:val="0"/>
          <w:numId w:val="1"/>
        </w:numPr>
      </w:pPr>
      <w:r>
        <w:t>Staff Assembly</w:t>
      </w:r>
    </w:p>
    <w:p w14:paraId="09E71E3E" w14:textId="77777777" w:rsidR="004B3C64" w:rsidRDefault="00D94274" w:rsidP="004B3C64">
      <w:pPr>
        <w:pStyle w:val="ListParagraph"/>
        <w:numPr>
          <w:ilvl w:val="1"/>
          <w:numId w:val="1"/>
        </w:numPr>
      </w:pPr>
      <w:r>
        <w:t>HR Committee c</w:t>
      </w:r>
      <w:r w:rsidR="001E0EC8">
        <w:t>ont</w:t>
      </w:r>
      <w:r>
        <w:t>inues</w:t>
      </w:r>
      <w:r w:rsidR="001E0EC8">
        <w:t xml:space="preserve"> w</w:t>
      </w:r>
      <w:r w:rsidR="004B3C64">
        <w:t>orking on Best Practices</w:t>
      </w:r>
      <w:r w:rsidR="001E0EC8">
        <w:t xml:space="preserve"> Document</w:t>
      </w:r>
      <w:r w:rsidR="009216AD">
        <w:t>.</w:t>
      </w:r>
    </w:p>
    <w:p w14:paraId="027FD3AB" w14:textId="77777777" w:rsidR="000844B7" w:rsidRDefault="000844B7" w:rsidP="000844B7">
      <w:pPr>
        <w:pStyle w:val="ListParagraph"/>
        <w:numPr>
          <w:ilvl w:val="2"/>
          <w:numId w:val="1"/>
        </w:numPr>
      </w:pPr>
      <w:r>
        <w:t xml:space="preserve">Document contains </w:t>
      </w:r>
      <w:r w:rsidR="00660FF8">
        <w:t xml:space="preserve">recommended </w:t>
      </w:r>
      <w:r>
        <w:t xml:space="preserve">changes to State Personnel Act </w:t>
      </w:r>
    </w:p>
    <w:p w14:paraId="7CE801DD" w14:textId="77777777" w:rsidR="000844B7" w:rsidRDefault="000844B7" w:rsidP="000844B7">
      <w:pPr>
        <w:pStyle w:val="ListParagraph"/>
        <w:numPr>
          <w:ilvl w:val="2"/>
          <w:numId w:val="1"/>
        </w:numPr>
      </w:pPr>
      <w:r>
        <w:t>Goal is to finish by end of June</w:t>
      </w:r>
    </w:p>
    <w:p w14:paraId="6B9C64B6" w14:textId="77777777" w:rsidR="00D94274" w:rsidRDefault="009216AD" w:rsidP="00D94274">
      <w:pPr>
        <w:pStyle w:val="ListParagraph"/>
        <w:numPr>
          <w:ilvl w:val="1"/>
          <w:numId w:val="1"/>
        </w:numPr>
      </w:pPr>
      <w:r>
        <w:t>Assembly</w:t>
      </w:r>
      <w:r w:rsidR="00913760">
        <w:t xml:space="preserve"> voted on resolution requesting President Ross and UNC General Administration to convey to Legislature to improve salaries to meet market demands</w:t>
      </w:r>
    </w:p>
    <w:p w14:paraId="69D07A66" w14:textId="77777777" w:rsidR="00586321" w:rsidRDefault="00913760" w:rsidP="00D94274">
      <w:pPr>
        <w:pStyle w:val="ListParagraph"/>
        <w:numPr>
          <w:ilvl w:val="1"/>
          <w:numId w:val="1"/>
        </w:numPr>
      </w:pPr>
      <w:r>
        <w:t>Janet Roys</w:t>
      </w:r>
      <w:r w:rsidR="00C26C7B">
        <w:t>ter Golf Tournament is Jun</w:t>
      </w:r>
      <w:r w:rsidR="009216AD">
        <w:t>e</w:t>
      </w:r>
      <w:r w:rsidR="00C26C7B">
        <w:t xml:space="preserve"> 12.  If anyone knows</w:t>
      </w:r>
      <w:r w:rsidR="009216AD">
        <w:t xml:space="preserve"> a</w:t>
      </w:r>
      <w:r w:rsidR="00C26C7B">
        <w:t xml:space="preserve"> business </w:t>
      </w:r>
      <w:r w:rsidR="009216AD">
        <w:t xml:space="preserve">that would like </w:t>
      </w:r>
      <w:r w:rsidR="00C26C7B">
        <w:t>to sponsor, sponsorship ranges from $50 to $500</w:t>
      </w:r>
    </w:p>
    <w:p w14:paraId="7DF484A0" w14:textId="77777777" w:rsidR="00586321" w:rsidRDefault="00586321" w:rsidP="00586321">
      <w:pPr>
        <w:pStyle w:val="ListParagraph"/>
        <w:numPr>
          <w:ilvl w:val="0"/>
          <w:numId w:val="1"/>
        </w:numPr>
      </w:pPr>
      <w:r>
        <w:t>Comment from Janet Southerland ???</w:t>
      </w:r>
    </w:p>
    <w:p w14:paraId="2890EBB5" w14:textId="77777777" w:rsidR="00913760" w:rsidRDefault="00586321" w:rsidP="00586321">
      <w:pPr>
        <w:pStyle w:val="ListParagraph"/>
        <w:numPr>
          <w:ilvl w:val="1"/>
          <w:numId w:val="1"/>
        </w:numPr>
      </w:pPr>
      <w:r>
        <w:t>Awards for Staff Service Awards have been distributed.  These are vouchers for Dowdy Stores, and should be used by May 31</w:t>
      </w:r>
      <w:r w:rsidR="009216AD">
        <w:t>.</w:t>
      </w:r>
    </w:p>
    <w:p w14:paraId="5AAF42B6" w14:textId="77777777" w:rsidR="002252E8" w:rsidRDefault="002252E8" w:rsidP="0092025D">
      <w:pPr>
        <w:pStyle w:val="Heading3"/>
      </w:pPr>
      <w:r>
        <w:t>Treasurer Kendra Davis</w:t>
      </w:r>
      <w:r w:rsidR="0092025D">
        <w:t xml:space="preserve"> Comments</w:t>
      </w:r>
    </w:p>
    <w:p w14:paraId="109F36A8" w14:textId="77777777" w:rsidR="002252E8" w:rsidRDefault="00586321" w:rsidP="0092025D">
      <w:pPr>
        <w:pStyle w:val="ListParagraph"/>
        <w:numPr>
          <w:ilvl w:val="0"/>
          <w:numId w:val="1"/>
        </w:numPr>
      </w:pPr>
      <w:r>
        <w:t>State account: $656.27</w:t>
      </w:r>
    </w:p>
    <w:p w14:paraId="47008C25" w14:textId="77777777" w:rsidR="00586321" w:rsidRDefault="00586321" w:rsidP="0092025D">
      <w:pPr>
        <w:pStyle w:val="ListParagraph"/>
        <w:numPr>
          <w:ilvl w:val="0"/>
          <w:numId w:val="1"/>
        </w:numPr>
      </w:pPr>
      <w:r>
        <w:t>Chancellor’s Discretionary Fund:</w:t>
      </w:r>
      <w:r w:rsidR="00315726">
        <w:t xml:space="preserve"> $277.78</w:t>
      </w:r>
      <w:r>
        <w:t xml:space="preserve"> </w:t>
      </w:r>
    </w:p>
    <w:p w14:paraId="7B0D3B5C" w14:textId="77777777" w:rsidR="002252E8" w:rsidRDefault="002252E8" w:rsidP="0092025D">
      <w:pPr>
        <w:pStyle w:val="Heading3"/>
      </w:pPr>
      <w:r>
        <w:t>Secretary Tony Miller</w:t>
      </w:r>
      <w:r w:rsidR="0092025D">
        <w:t xml:space="preserve"> Comments</w:t>
      </w:r>
    </w:p>
    <w:p w14:paraId="45AB230B" w14:textId="77777777" w:rsidR="000752DD" w:rsidRDefault="002546AE" w:rsidP="002252E8">
      <w:pPr>
        <w:pStyle w:val="ListParagraph"/>
        <w:numPr>
          <w:ilvl w:val="0"/>
          <w:numId w:val="1"/>
        </w:numPr>
      </w:pPr>
      <w:r>
        <w:t>No comment</w:t>
      </w:r>
    </w:p>
    <w:p w14:paraId="516C491E" w14:textId="77777777" w:rsidR="00E15229" w:rsidRDefault="000752DD" w:rsidP="00B251F3">
      <w:pPr>
        <w:pStyle w:val="Heading2"/>
      </w:pPr>
      <w:r>
        <w:t>Committee Reports</w:t>
      </w:r>
    </w:p>
    <w:p w14:paraId="423DE1DC" w14:textId="77777777" w:rsidR="001123DF" w:rsidRDefault="001123DF" w:rsidP="001123DF">
      <w:pPr>
        <w:pStyle w:val="Heading3"/>
      </w:pPr>
      <w:r>
        <w:t>By-Laws Committee</w:t>
      </w:r>
    </w:p>
    <w:p w14:paraId="5B0E8638" w14:textId="6508F180" w:rsidR="001123DF" w:rsidRDefault="001123DF" w:rsidP="001123DF">
      <w:pPr>
        <w:pStyle w:val="ListParagraph"/>
        <w:numPr>
          <w:ilvl w:val="0"/>
          <w:numId w:val="1"/>
        </w:numPr>
      </w:pPr>
      <w:r>
        <w:t>Many thanks to members</w:t>
      </w:r>
      <w:r w:rsidR="00B700CA">
        <w:t xml:space="preserve"> for their work</w:t>
      </w:r>
    </w:p>
    <w:p w14:paraId="573FEF41" w14:textId="77777777" w:rsidR="001123DF" w:rsidRDefault="001123DF" w:rsidP="001123DF">
      <w:pPr>
        <w:pStyle w:val="ListParagraph"/>
        <w:numPr>
          <w:ilvl w:val="0"/>
          <w:numId w:val="1"/>
        </w:numPr>
      </w:pPr>
      <w:r>
        <w:t>Exit survey will be distributed to outgoing Senators</w:t>
      </w:r>
    </w:p>
    <w:p w14:paraId="4ACA7372" w14:textId="3E47063E" w:rsidR="008678B7" w:rsidRPr="001123DF" w:rsidRDefault="008678B7" w:rsidP="001123DF">
      <w:pPr>
        <w:pStyle w:val="ListParagraph"/>
        <w:numPr>
          <w:ilvl w:val="0"/>
          <w:numId w:val="1"/>
        </w:numPr>
      </w:pPr>
      <w:r>
        <w:t xml:space="preserve">Completed </w:t>
      </w:r>
      <w:r w:rsidR="00B700CA">
        <w:t xml:space="preserve">work on the </w:t>
      </w:r>
      <w:r w:rsidR="00951935">
        <w:t xml:space="preserve">role of Alternates </w:t>
      </w:r>
      <w:r w:rsidR="00B700CA">
        <w:t>and on receiving feedback on the issue of absences.</w:t>
      </w:r>
    </w:p>
    <w:p w14:paraId="60E768D4" w14:textId="4C39B7B7" w:rsidR="00E15229" w:rsidRDefault="004E44E7" w:rsidP="00B700CA">
      <w:pPr>
        <w:pStyle w:val="Heading3"/>
      </w:pPr>
      <w:r>
        <w:t>Communications and Marketing</w:t>
      </w:r>
    </w:p>
    <w:p w14:paraId="28AD8833" w14:textId="5D49CBE2" w:rsidR="00C9659D" w:rsidRDefault="00C9659D" w:rsidP="000752DD">
      <w:pPr>
        <w:pStyle w:val="ListParagraph"/>
        <w:numPr>
          <w:ilvl w:val="0"/>
          <w:numId w:val="1"/>
        </w:numPr>
      </w:pPr>
      <w:r>
        <w:t xml:space="preserve">Completed redesign </w:t>
      </w:r>
      <w:r w:rsidR="00E74336">
        <w:t xml:space="preserve">of </w:t>
      </w:r>
      <w:r w:rsidR="00B700CA">
        <w:t xml:space="preserve">Senate </w:t>
      </w:r>
      <w:r w:rsidR="00E74336">
        <w:t>web site</w:t>
      </w:r>
    </w:p>
    <w:p w14:paraId="244ED7AF" w14:textId="731F8639" w:rsidR="00C9659D" w:rsidRDefault="00C9659D" w:rsidP="000752DD">
      <w:pPr>
        <w:pStyle w:val="ListParagraph"/>
        <w:numPr>
          <w:ilvl w:val="0"/>
          <w:numId w:val="1"/>
        </w:numPr>
      </w:pPr>
      <w:r>
        <w:t xml:space="preserve">10000+ hits to </w:t>
      </w:r>
      <w:r w:rsidR="00B700CA">
        <w:t xml:space="preserve">the old </w:t>
      </w:r>
      <w:r>
        <w:t>site</w:t>
      </w:r>
    </w:p>
    <w:p w14:paraId="7FB50F2A" w14:textId="4A298935" w:rsidR="00C9659D" w:rsidRDefault="00C9659D" w:rsidP="000752DD">
      <w:pPr>
        <w:pStyle w:val="ListParagraph"/>
        <w:numPr>
          <w:ilvl w:val="0"/>
          <w:numId w:val="1"/>
        </w:numPr>
      </w:pPr>
      <w:r>
        <w:t>1594 hits since go</w:t>
      </w:r>
      <w:r w:rsidR="00B700CA">
        <w:t>ing</w:t>
      </w:r>
      <w:r>
        <w:t xml:space="preserve"> live with </w:t>
      </w:r>
      <w:r w:rsidR="00B97388">
        <w:t xml:space="preserve">the </w:t>
      </w:r>
      <w:r>
        <w:t>new site</w:t>
      </w:r>
    </w:p>
    <w:p w14:paraId="6013C01B" w14:textId="77777777" w:rsidR="00C84706" w:rsidRDefault="00C84706" w:rsidP="000752DD">
      <w:pPr>
        <w:pStyle w:val="ListParagraph"/>
        <w:numPr>
          <w:ilvl w:val="0"/>
          <w:numId w:val="1"/>
        </w:numPr>
      </w:pPr>
      <w:r>
        <w:t xml:space="preserve">Committee decided to </w:t>
      </w:r>
      <w:r w:rsidR="000B677C">
        <w:t>discontinue quarterly newsletter</w:t>
      </w:r>
    </w:p>
    <w:p w14:paraId="70BDC3C4" w14:textId="77777777" w:rsidR="00FA114E" w:rsidRDefault="00FA114E" w:rsidP="000752DD">
      <w:pPr>
        <w:pStyle w:val="ListParagraph"/>
        <w:numPr>
          <w:ilvl w:val="0"/>
          <w:numId w:val="1"/>
        </w:numPr>
      </w:pPr>
      <w:r>
        <w:t>Pirate Perks has high number of hits</w:t>
      </w:r>
    </w:p>
    <w:p w14:paraId="3B0C2EFD" w14:textId="77777777" w:rsidR="00FA114E" w:rsidRDefault="00FA114E" w:rsidP="000752DD">
      <w:pPr>
        <w:pStyle w:val="ListParagraph"/>
        <w:numPr>
          <w:ilvl w:val="0"/>
          <w:numId w:val="1"/>
        </w:numPr>
      </w:pPr>
      <w:r>
        <w:t>Facebook has 74 likes</w:t>
      </w:r>
    </w:p>
    <w:p w14:paraId="5D737241" w14:textId="22BE4330" w:rsidR="00670DF1" w:rsidRDefault="00B97388" w:rsidP="000752DD">
      <w:pPr>
        <w:pStyle w:val="ListParagraph"/>
        <w:numPr>
          <w:ilvl w:val="0"/>
          <w:numId w:val="1"/>
        </w:numPr>
      </w:pPr>
      <w:r>
        <w:t>New goals include updating</w:t>
      </w:r>
      <w:r w:rsidR="00670DF1">
        <w:t xml:space="preserve"> and maintaining site, blog posting, Facebook posting</w:t>
      </w:r>
    </w:p>
    <w:p w14:paraId="30F3195B" w14:textId="77777777" w:rsidR="00914AAA" w:rsidRDefault="00E446AA" w:rsidP="0092025D">
      <w:pPr>
        <w:pStyle w:val="Heading3"/>
      </w:pPr>
      <w:r>
        <w:t>Diversity Committee</w:t>
      </w:r>
    </w:p>
    <w:p w14:paraId="6FFD4812" w14:textId="77777777" w:rsidR="00BD6374" w:rsidRDefault="00BD6374" w:rsidP="00E15229">
      <w:pPr>
        <w:pStyle w:val="ListParagraph"/>
        <w:numPr>
          <w:ilvl w:val="0"/>
          <w:numId w:val="1"/>
        </w:numPr>
      </w:pPr>
      <w:r>
        <w:t>Committee works with Office of Equity and Diversity to work on joint goals</w:t>
      </w:r>
    </w:p>
    <w:p w14:paraId="62C2D38C" w14:textId="77777777" w:rsidR="00BD6374" w:rsidRDefault="00BD6374" w:rsidP="00E15229">
      <w:pPr>
        <w:pStyle w:val="ListParagraph"/>
        <w:numPr>
          <w:ilvl w:val="0"/>
          <w:numId w:val="1"/>
        </w:numPr>
      </w:pPr>
      <w:r>
        <w:t xml:space="preserve">Committee is working on getting banners </w:t>
      </w:r>
      <w:r w:rsidR="00FF19C2">
        <w:t xml:space="preserve">for Staff Senate presence </w:t>
      </w:r>
    </w:p>
    <w:p w14:paraId="673A892F" w14:textId="77777777" w:rsidR="00755164" w:rsidRDefault="00755164" w:rsidP="00E15229">
      <w:pPr>
        <w:pStyle w:val="ListParagraph"/>
        <w:numPr>
          <w:ilvl w:val="0"/>
          <w:numId w:val="1"/>
        </w:numPr>
      </w:pPr>
      <w:r>
        <w:t>Worked on display to design and implement</w:t>
      </w:r>
      <w:r w:rsidR="00422C55">
        <w:t xml:space="preserve"> graphic display </w:t>
      </w:r>
    </w:p>
    <w:p w14:paraId="4BADBC6C" w14:textId="77777777" w:rsidR="00220AA4" w:rsidRDefault="00220AA4" w:rsidP="00E15229">
      <w:pPr>
        <w:pStyle w:val="ListParagraph"/>
        <w:numPr>
          <w:ilvl w:val="0"/>
          <w:numId w:val="1"/>
        </w:numPr>
      </w:pPr>
      <w:r>
        <w:t xml:space="preserve">Request of Senators and Alternates </w:t>
      </w:r>
      <w:r w:rsidR="00F73A5E">
        <w:t xml:space="preserve">to respond to survey </w:t>
      </w:r>
      <w:r w:rsidR="009B529F">
        <w:t>about diversity</w:t>
      </w:r>
    </w:p>
    <w:p w14:paraId="632247BC" w14:textId="77777777" w:rsidR="00036DCE" w:rsidRDefault="00036DCE" w:rsidP="00E15229">
      <w:pPr>
        <w:pStyle w:val="ListParagraph"/>
        <w:numPr>
          <w:ilvl w:val="0"/>
          <w:numId w:val="1"/>
        </w:numPr>
      </w:pPr>
      <w:r>
        <w:t xml:space="preserve">Participated on Chancellor’s </w:t>
      </w:r>
      <w:r w:rsidR="001B0893">
        <w:t>Diversity Council</w:t>
      </w:r>
    </w:p>
    <w:p w14:paraId="3526E298" w14:textId="78244726" w:rsidR="00036DCE" w:rsidRDefault="00036DCE" w:rsidP="00E15229">
      <w:pPr>
        <w:pStyle w:val="ListParagraph"/>
        <w:numPr>
          <w:ilvl w:val="0"/>
          <w:numId w:val="1"/>
        </w:numPr>
      </w:pPr>
      <w:r>
        <w:t>Share newsletter from Office of Equity and Diversity</w:t>
      </w:r>
      <w:r w:rsidR="00B97388">
        <w:t xml:space="preserve"> with the Senate</w:t>
      </w:r>
    </w:p>
    <w:p w14:paraId="2FCFBF41" w14:textId="77777777" w:rsidR="00971AEF" w:rsidRDefault="00120463" w:rsidP="0092025D">
      <w:pPr>
        <w:pStyle w:val="Heading3"/>
      </w:pPr>
      <w:r>
        <w:t>Human Resources</w:t>
      </w:r>
    </w:p>
    <w:p w14:paraId="4FE8F8E1" w14:textId="77777777" w:rsidR="00971AEF" w:rsidRDefault="00120463" w:rsidP="00971AEF">
      <w:pPr>
        <w:pStyle w:val="ListParagraph"/>
        <w:numPr>
          <w:ilvl w:val="0"/>
          <w:numId w:val="1"/>
        </w:numPr>
      </w:pPr>
      <w:r>
        <w:t>Assisted with Senate’s continuing goals</w:t>
      </w:r>
    </w:p>
    <w:p w14:paraId="37A0A887" w14:textId="77777777" w:rsidR="00120463" w:rsidRDefault="00C67D55" w:rsidP="00971AEF">
      <w:pPr>
        <w:pStyle w:val="ListParagraph"/>
        <w:numPr>
          <w:ilvl w:val="0"/>
          <w:numId w:val="1"/>
        </w:numPr>
      </w:pPr>
      <w:r>
        <w:t>Working with ECU Human Resources</w:t>
      </w:r>
      <w:r w:rsidR="00120463">
        <w:t xml:space="preserve"> on multi-source feedback</w:t>
      </w:r>
    </w:p>
    <w:p w14:paraId="296E2640" w14:textId="77777777" w:rsidR="00C67D55" w:rsidRDefault="00EB1D1C" w:rsidP="00971AEF">
      <w:pPr>
        <w:pStyle w:val="ListParagraph"/>
        <w:numPr>
          <w:ilvl w:val="0"/>
          <w:numId w:val="1"/>
        </w:numPr>
      </w:pPr>
      <w:r>
        <w:t>Implemente</w:t>
      </w:r>
      <w:r w:rsidR="004F439B">
        <w:t>d Staff Forum in Spring for both campuses</w:t>
      </w:r>
    </w:p>
    <w:p w14:paraId="01BE2B9D" w14:textId="77777777" w:rsidR="00136285" w:rsidRDefault="00136285" w:rsidP="00971AEF">
      <w:pPr>
        <w:pStyle w:val="ListParagraph"/>
        <w:numPr>
          <w:ilvl w:val="0"/>
          <w:numId w:val="1"/>
        </w:numPr>
      </w:pPr>
      <w:r>
        <w:t>Charged with monitoring suggestion boxes maintained by Staff Senate</w:t>
      </w:r>
    </w:p>
    <w:p w14:paraId="779BC8A6" w14:textId="4D5B6533" w:rsidR="000B64A5" w:rsidRDefault="000B64A5" w:rsidP="00971AEF">
      <w:pPr>
        <w:pStyle w:val="ListParagraph"/>
        <w:numPr>
          <w:ilvl w:val="0"/>
          <w:numId w:val="1"/>
        </w:numPr>
      </w:pPr>
      <w:r>
        <w:t>Charged to work on best practices</w:t>
      </w:r>
      <w:r w:rsidR="00DF01EF">
        <w:t xml:space="preserve"> document</w:t>
      </w:r>
      <w:r w:rsidR="00B97388">
        <w:t>; Garrett is participating</w:t>
      </w:r>
    </w:p>
    <w:p w14:paraId="2E6D855D" w14:textId="77777777" w:rsidR="000B64A5" w:rsidRDefault="000B64A5" w:rsidP="000B64A5">
      <w:pPr>
        <w:pStyle w:val="ListParagraph"/>
        <w:numPr>
          <w:ilvl w:val="1"/>
          <w:numId w:val="1"/>
        </w:numPr>
      </w:pPr>
      <w:r>
        <w:t>Currently on recruitment and selection</w:t>
      </w:r>
    </w:p>
    <w:p w14:paraId="3AA21155" w14:textId="77777777" w:rsidR="009C595D" w:rsidRDefault="003A5832" w:rsidP="009C595D">
      <w:pPr>
        <w:pStyle w:val="ListParagraph"/>
        <w:numPr>
          <w:ilvl w:val="0"/>
          <w:numId w:val="1"/>
        </w:numPr>
      </w:pPr>
      <w:r>
        <w:t>Many thanks to John Toller and Shawn Condon for much assistance</w:t>
      </w:r>
    </w:p>
    <w:p w14:paraId="767FCDD5" w14:textId="77777777" w:rsidR="006E35C0" w:rsidRDefault="006E35C0" w:rsidP="0092025D">
      <w:pPr>
        <w:pStyle w:val="Heading3"/>
      </w:pPr>
      <w:r>
        <w:t>Leadership and Professional Development</w:t>
      </w:r>
    </w:p>
    <w:p w14:paraId="20084A0F" w14:textId="77777777" w:rsidR="006E35C0" w:rsidRDefault="006B574B" w:rsidP="006E35C0">
      <w:pPr>
        <w:pStyle w:val="ListParagraph"/>
        <w:numPr>
          <w:ilvl w:val="0"/>
          <w:numId w:val="1"/>
        </w:numPr>
      </w:pPr>
      <w:r>
        <w:t>Charged by Executive Committee to develop services and programs to help Staff Senate and individuals</w:t>
      </w:r>
    </w:p>
    <w:p w14:paraId="790DE7A7" w14:textId="77777777" w:rsidR="006B574B" w:rsidRDefault="006B574B" w:rsidP="006B574B">
      <w:pPr>
        <w:pStyle w:val="ListParagraph"/>
        <w:numPr>
          <w:ilvl w:val="0"/>
          <w:numId w:val="1"/>
        </w:numPr>
      </w:pPr>
      <w:r>
        <w:t>Created mission statement</w:t>
      </w:r>
    </w:p>
    <w:p w14:paraId="257CF971" w14:textId="77777777" w:rsidR="008A0191" w:rsidRDefault="008A0191" w:rsidP="006B574B">
      <w:pPr>
        <w:pStyle w:val="ListParagraph"/>
        <w:numPr>
          <w:ilvl w:val="0"/>
          <w:numId w:val="1"/>
        </w:numPr>
      </w:pPr>
      <w:r>
        <w:t>Goal is to have meaningful meetings to develop skills to bring back to workplace, ECU as a whole</w:t>
      </w:r>
    </w:p>
    <w:p w14:paraId="467A1C9F" w14:textId="17F26E3A" w:rsidR="00B76AFE" w:rsidRDefault="00B76AFE" w:rsidP="006B574B">
      <w:pPr>
        <w:pStyle w:val="ListParagraph"/>
        <w:numPr>
          <w:ilvl w:val="0"/>
          <w:numId w:val="1"/>
        </w:numPr>
      </w:pPr>
      <w:r>
        <w:t xml:space="preserve">Program 1 is to understand leadership. </w:t>
      </w:r>
      <w:r w:rsidR="00450E82">
        <w:t xml:space="preserve"> 2.</w:t>
      </w:r>
      <w:r>
        <w:t xml:space="preserve"> Defin</w:t>
      </w:r>
      <w:r w:rsidR="00ED245F">
        <w:t xml:space="preserve">e </w:t>
      </w:r>
      <w:r w:rsidR="00450E82">
        <w:t xml:space="preserve">who we are and who others are; provide </w:t>
      </w:r>
      <w:r w:rsidR="00ED245F">
        <w:t>networking opportunities</w:t>
      </w:r>
      <w:r w:rsidR="00910FE2">
        <w:t>.</w:t>
      </w:r>
      <w:r w:rsidR="00450E82">
        <w:t xml:space="preserve"> 3. Lead where you are; goal is to improve leadership skills.</w:t>
      </w:r>
    </w:p>
    <w:p w14:paraId="4A7CD16F" w14:textId="78EEA2CC" w:rsidR="005720E2" w:rsidRDefault="00450E82" w:rsidP="006B574B">
      <w:pPr>
        <w:pStyle w:val="ListParagraph"/>
        <w:numPr>
          <w:ilvl w:val="0"/>
          <w:numId w:val="1"/>
        </w:numPr>
      </w:pPr>
      <w:r>
        <w:t>During the winter</w:t>
      </w:r>
      <w:r w:rsidR="005720E2">
        <w:t>, major focus will be goal setting</w:t>
      </w:r>
    </w:p>
    <w:p w14:paraId="317B7707" w14:textId="77777777" w:rsidR="00525A7A" w:rsidRDefault="00525A7A" w:rsidP="006A2D4C">
      <w:pPr>
        <w:pStyle w:val="Heading3"/>
      </w:pPr>
      <w:r>
        <w:t>Membership</w:t>
      </w:r>
    </w:p>
    <w:p w14:paraId="68920A01" w14:textId="77777777" w:rsidR="00525A7A" w:rsidRDefault="00525A7A" w:rsidP="00525A7A">
      <w:pPr>
        <w:pStyle w:val="ListParagraph"/>
        <w:numPr>
          <w:ilvl w:val="0"/>
          <w:numId w:val="1"/>
        </w:numPr>
      </w:pPr>
      <w:r>
        <w:t>Newly elected 20 Senators, 5 re-elected</w:t>
      </w:r>
    </w:p>
    <w:p w14:paraId="4596A6A0" w14:textId="77777777" w:rsidR="00826802" w:rsidRDefault="00826802" w:rsidP="00525A7A">
      <w:pPr>
        <w:pStyle w:val="ListParagraph"/>
        <w:numPr>
          <w:ilvl w:val="0"/>
          <w:numId w:val="1"/>
        </w:numPr>
      </w:pPr>
      <w:r>
        <w:t>One Alternate became Senator</w:t>
      </w:r>
    </w:p>
    <w:p w14:paraId="3F830EEF" w14:textId="6DE109A4" w:rsidR="00826802" w:rsidRDefault="00826802" w:rsidP="00525A7A">
      <w:pPr>
        <w:pStyle w:val="ListParagraph"/>
        <w:numPr>
          <w:ilvl w:val="0"/>
          <w:numId w:val="1"/>
        </w:numPr>
      </w:pPr>
      <w:r>
        <w:t>Two</w:t>
      </w:r>
      <w:r w:rsidR="00450E82">
        <w:t xml:space="preserve"> Alternates were asked to serve</w:t>
      </w:r>
      <w:r>
        <w:t xml:space="preserve"> 2013-2014</w:t>
      </w:r>
    </w:p>
    <w:p w14:paraId="21E0B341" w14:textId="2A09D8A6" w:rsidR="00CA3542" w:rsidRDefault="00CA3542" w:rsidP="00525A7A">
      <w:pPr>
        <w:pStyle w:val="ListParagraph"/>
        <w:numPr>
          <w:ilvl w:val="0"/>
          <w:numId w:val="1"/>
        </w:numPr>
      </w:pPr>
      <w:r>
        <w:t xml:space="preserve">Current representation is 1 Senator for every 100 Staff in </w:t>
      </w:r>
      <w:r w:rsidR="00450E82">
        <w:t>a</w:t>
      </w:r>
      <w:r w:rsidR="007500AF">
        <w:t xml:space="preserve"> Division</w:t>
      </w:r>
    </w:p>
    <w:p w14:paraId="44498294" w14:textId="77777777" w:rsidR="00740D82" w:rsidRDefault="00740D82" w:rsidP="007B170E">
      <w:pPr>
        <w:pStyle w:val="ListParagraph"/>
        <w:numPr>
          <w:ilvl w:val="0"/>
          <w:numId w:val="1"/>
        </w:numPr>
      </w:pPr>
      <w:r>
        <w:t>If Supervisor does not allow attendance, this will be conveyed to Executive Committee</w:t>
      </w:r>
    </w:p>
    <w:p w14:paraId="532349EC" w14:textId="1CEAC89C" w:rsidR="00256959" w:rsidRDefault="00256959" w:rsidP="007B170E">
      <w:pPr>
        <w:pStyle w:val="ListParagraph"/>
        <w:numPr>
          <w:ilvl w:val="0"/>
          <w:numId w:val="1"/>
        </w:numPr>
      </w:pPr>
      <w:r>
        <w:t>Membership Committee is made up of Chair-Elect</w:t>
      </w:r>
      <w:r w:rsidR="00450E82">
        <w:t>s</w:t>
      </w:r>
      <w:r>
        <w:t xml:space="preserve"> of all S</w:t>
      </w:r>
      <w:r w:rsidR="00450E82">
        <w:t>tanding Committees of the Senate</w:t>
      </w:r>
    </w:p>
    <w:p w14:paraId="0BD7BAA1" w14:textId="77777777" w:rsidR="00256959" w:rsidRDefault="00256959" w:rsidP="006A2D4C">
      <w:pPr>
        <w:pStyle w:val="Heading3"/>
      </w:pPr>
      <w:r>
        <w:t>Scholarship</w:t>
      </w:r>
    </w:p>
    <w:p w14:paraId="6E1F686F" w14:textId="77777777" w:rsidR="00256959" w:rsidRDefault="00256959" w:rsidP="00256959">
      <w:pPr>
        <w:pStyle w:val="ListParagraph"/>
        <w:numPr>
          <w:ilvl w:val="0"/>
          <w:numId w:val="1"/>
        </w:numPr>
      </w:pPr>
      <w:r>
        <w:t>Staff Senate handles two scholarships</w:t>
      </w:r>
    </w:p>
    <w:p w14:paraId="45F66222" w14:textId="77777777" w:rsidR="00256959" w:rsidRDefault="00256959" w:rsidP="00256959">
      <w:pPr>
        <w:pStyle w:val="ListParagraph"/>
        <w:numPr>
          <w:ilvl w:val="1"/>
          <w:numId w:val="1"/>
        </w:numPr>
      </w:pPr>
      <w:r>
        <w:t>Gail Jordan Scholarship – endowed in 2013</w:t>
      </w:r>
    </w:p>
    <w:p w14:paraId="181F9D47" w14:textId="77777777" w:rsidR="001F2A22" w:rsidRDefault="001F2A22" w:rsidP="001F2A22">
      <w:pPr>
        <w:pStyle w:val="ListParagraph"/>
        <w:numPr>
          <w:ilvl w:val="2"/>
          <w:numId w:val="1"/>
        </w:numPr>
      </w:pPr>
      <w:r>
        <w:t>Hope is to have additional funds to begin application and award process</w:t>
      </w:r>
    </w:p>
    <w:p w14:paraId="0FE167FD" w14:textId="77777777" w:rsidR="00256959" w:rsidRDefault="00256959" w:rsidP="00256959">
      <w:pPr>
        <w:pStyle w:val="ListParagraph"/>
        <w:numPr>
          <w:ilvl w:val="1"/>
          <w:numId w:val="1"/>
        </w:numPr>
      </w:pPr>
      <w:r>
        <w:t>Children of SPA Scholarship – endowed, has funds, and is awarding money</w:t>
      </w:r>
    </w:p>
    <w:p w14:paraId="555F1B6B" w14:textId="77777777" w:rsidR="00256959" w:rsidRDefault="00256959" w:rsidP="00256959">
      <w:pPr>
        <w:pStyle w:val="ListParagraph"/>
        <w:numPr>
          <w:ilvl w:val="2"/>
          <w:numId w:val="1"/>
        </w:numPr>
      </w:pPr>
      <w:r>
        <w:t>Awarded two $1000 scholarships</w:t>
      </w:r>
    </w:p>
    <w:p w14:paraId="3CABAECA" w14:textId="77777777" w:rsidR="00256959" w:rsidRDefault="00256959" w:rsidP="00256959">
      <w:pPr>
        <w:pStyle w:val="ListParagraph"/>
        <w:numPr>
          <w:ilvl w:val="2"/>
          <w:numId w:val="1"/>
        </w:numPr>
      </w:pPr>
      <w:r>
        <w:t>This is currently at Endowment and awaiting final approval</w:t>
      </w:r>
    </w:p>
    <w:p w14:paraId="215D49D6" w14:textId="13CE935C" w:rsidR="00CE2032" w:rsidRDefault="00CE2032" w:rsidP="00CE2032">
      <w:pPr>
        <w:pStyle w:val="ListParagraph"/>
        <w:numPr>
          <w:ilvl w:val="1"/>
          <w:numId w:val="1"/>
        </w:numPr>
      </w:pPr>
      <w:r>
        <w:t xml:space="preserve">Goals include creating timelines for scholarship </w:t>
      </w:r>
      <w:r w:rsidR="00450E82">
        <w:t xml:space="preserve">application and </w:t>
      </w:r>
      <w:r>
        <w:t xml:space="preserve">for </w:t>
      </w:r>
      <w:r w:rsidR="00450E82">
        <w:t xml:space="preserve">the </w:t>
      </w:r>
      <w:r>
        <w:t>entire process</w:t>
      </w:r>
    </w:p>
    <w:p w14:paraId="76F7EBFD" w14:textId="77777777" w:rsidR="00450E82" w:rsidRDefault="00450E82" w:rsidP="00450E82"/>
    <w:p w14:paraId="12E6510A" w14:textId="77777777" w:rsidR="00CD19D0" w:rsidRDefault="00CD19D0" w:rsidP="006A2D4C">
      <w:pPr>
        <w:pStyle w:val="Heading3"/>
      </w:pPr>
      <w:r>
        <w:t>Rewards and Recognition</w:t>
      </w:r>
    </w:p>
    <w:p w14:paraId="28BFAC40" w14:textId="77777777" w:rsidR="00CD19D0" w:rsidRDefault="00E02A35" w:rsidP="00CD19D0">
      <w:pPr>
        <w:pStyle w:val="ListParagraph"/>
        <w:numPr>
          <w:ilvl w:val="0"/>
          <w:numId w:val="1"/>
        </w:numPr>
      </w:pPr>
      <w:r>
        <w:t>Cancer Screenings yesterday with ECU Physicians</w:t>
      </w:r>
    </w:p>
    <w:p w14:paraId="5C3FCEE4" w14:textId="77777777" w:rsidR="00543EBC" w:rsidRDefault="00543EBC" w:rsidP="00CD19D0">
      <w:pPr>
        <w:pStyle w:val="ListParagraph"/>
        <w:numPr>
          <w:ilvl w:val="0"/>
          <w:numId w:val="1"/>
        </w:numPr>
      </w:pPr>
      <w:r>
        <w:t>Last year Committee Sponsored end of</w:t>
      </w:r>
      <w:r w:rsidR="00626186">
        <w:t xml:space="preserve"> Summer pool party for Faculty and Staff</w:t>
      </w:r>
    </w:p>
    <w:p w14:paraId="16F0F126" w14:textId="77777777" w:rsidR="00543EBC" w:rsidRPr="00CD19D0" w:rsidRDefault="00543EBC" w:rsidP="00050D2E">
      <w:pPr>
        <w:pStyle w:val="ListParagraph"/>
        <w:numPr>
          <w:ilvl w:val="0"/>
          <w:numId w:val="1"/>
        </w:numPr>
      </w:pPr>
      <w:r>
        <w:t>Fall and Spring Staff Health Walks</w:t>
      </w:r>
    </w:p>
    <w:p w14:paraId="345FFCFF" w14:textId="77777777" w:rsidR="00EA2246" w:rsidRDefault="00EA2246" w:rsidP="00126F1C">
      <w:pPr>
        <w:pStyle w:val="Heading2"/>
      </w:pPr>
      <w:r>
        <w:t>Old Business</w:t>
      </w:r>
    </w:p>
    <w:p w14:paraId="61799355" w14:textId="77777777" w:rsidR="00EA631C" w:rsidRDefault="00EA2246" w:rsidP="00EA631C">
      <w:pPr>
        <w:pStyle w:val="ListParagraph"/>
        <w:numPr>
          <w:ilvl w:val="0"/>
          <w:numId w:val="1"/>
        </w:numPr>
      </w:pPr>
      <w:r>
        <w:t>None</w:t>
      </w:r>
    </w:p>
    <w:p w14:paraId="101615C6" w14:textId="77777777" w:rsidR="00EA2246" w:rsidRDefault="00EA2246" w:rsidP="00126F1C">
      <w:pPr>
        <w:pStyle w:val="Heading2"/>
      </w:pPr>
      <w:r>
        <w:t>New Business</w:t>
      </w:r>
    </w:p>
    <w:p w14:paraId="3A4E0401" w14:textId="77777777" w:rsidR="00FD20B0" w:rsidRDefault="00EA631C" w:rsidP="007258B1">
      <w:pPr>
        <w:pStyle w:val="ListParagraph"/>
        <w:numPr>
          <w:ilvl w:val="0"/>
          <w:numId w:val="1"/>
        </w:numPr>
      </w:pPr>
      <w:r>
        <w:t>Outgoing Senators appreciation certificate ceremony</w:t>
      </w:r>
    </w:p>
    <w:p w14:paraId="5DFC613E" w14:textId="77777777" w:rsidR="00B74497" w:rsidRDefault="00B74497" w:rsidP="00B74497">
      <w:pPr>
        <w:pStyle w:val="Heading2"/>
      </w:pPr>
      <w:r>
        <w:t>Transition of Leadership</w:t>
      </w:r>
    </w:p>
    <w:p w14:paraId="362B8148" w14:textId="77777777" w:rsidR="00B74497" w:rsidRDefault="00B74497" w:rsidP="00B74497">
      <w:pPr>
        <w:pStyle w:val="ListParagraph"/>
        <w:numPr>
          <w:ilvl w:val="0"/>
          <w:numId w:val="1"/>
        </w:numPr>
      </w:pPr>
      <w:r>
        <w:t>Outgoing comments from Chair Mandee Lancaster</w:t>
      </w:r>
    </w:p>
    <w:p w14:paraId="3E0B875D" w14:textId="77777777" w:rsidR="00E523F9" w:rsidRDefault="00E523F9" w:rsidP="00E523F9">
      <w:pPr>
        <w:pStyle w:val="ListParagraph"/>
        <w:numPr>
          <w:ilvl w:val="1"/>
          <w:numId w:val="1"/>
        </w:numPr>
      </w:pPr>
      <w:r>
        <w:t>She is bittersweet about the transition</w:t>
      </w:r>
    </w:p>
    <w:p w14:paraId="5B54DD51" w14:textId="6A966E6E" w:rsidR="00E523F9" w:rsidRDefault="00E523F9" w:rsidP="00E523F9">
      <w:pPr>
        <w:pStyle w:val="ListParagraph"/>
        <w:numPr>
          <w:ilvl w:val="1"/>
          <w:numId w:val="1"/>
        </w:numPr>
      </w:pPr>
      <w:r>
        <w:t>Mandee vows to assist with transition and will be active Ex-O</w:t>
      </w:r>
      <w:r w:rsidR="008B18B4">
        <w:t>f</w:t>
      </w:r>
      <w:r>
        <w:t>ficio member of the Senate</w:t>
      </w:r>
    </w:p>
    <w:p w14:paraId="61BB40CB" w14:textId="77777777" w:rsidR="00E523F9" w:rsidRDefault="00E523F9" w:rsidP="00E523F9">
      <w:pPr>
        <w:pStyle w:val="ListParagraph"/>
        <w:numPr>
          <w:ilvl w:val="1"/>
          <w:numId w:val="1"/>
        </w:numPr>
      </w:pPr>
      <w:r>
        <w:t xml:space="preserve">Garrett will </w:t>
      </w:r>
      <w:r w:rsidR="00E60C09">
        <w:t xml:space="preserve">be amazing Chair for </w:t>
      </w:r>
      <w:r w:rsidR="00B73EA5">
        <w:t>2013-2014</w:t>
      </w:r>
    </w:p>
    <w:p w14:paraId="67B199D0" w14:textId="77777777" w:rsidR="00794AC8" w:rsidRDefault="00794AC8" w:rsidP="00794AC8">
      <w:pPr>
        <w:pStyle w:val="ListParagraph"/>
        <w:numPr>
          <w:ilvl w:val="0"/>
          <w:numId w:val="1"/>
        </w:numPr>
      </w:pPr>
      <w:r>
        <w:t>Incoming comments from Chair-Elect Garrett Killian</w:t>
      </w:r>
    </w:p>
    <w:p w14:paraId="2366BA40" w14:textId="77777777" w:rsidR="00794AC8" w:rsidRDefault="00543687" w:rsidP="009B710E">
      <w:pPr>
        <w:pStyle w:val="Heading2"/>
      </w:pPr>
      <w:r>
        <w:t>Officer Elections</w:t>
      </w:r>
    </w:p>
    <w:p w14:paraId="3703DC21" w14:textId="77777777" w:rsidR="009B710E" w:rsidRDefault="009B710E" w:rsidP="009B710E">
      <w:pPr>
        <w:pStyle w:val="ListParagraph"/>
        <w:numPr>
          <w:ilvl w:val="0"/>
          <w:numId w:val="1"/>
        </w:numPr>
      </w:pPr>
      <w:r>
        <w:t>Floor was opened for nominations</w:t>
      </w:r>
      <w:r w:rsidR="005D5826">
        <w:t xml:space="preserve"> for Chair-Elect</w:t>
      </w:r>
    </w:p>
    <w:p w14:paraId="2A209E47" w14:textId="77777777" w:rsidR="005262A2" w:rsidRDefault="005262A2" w:rsidP="005262A2">
      <w:pPr>
        <w:pStyle w:val="ListParagraph"/>
        <w:numPr>
          <w:ilvl w:val="1"/>
          <w:numId w:val="1"/>
        </w:numPr>
      </w:pPr>
      <w:r>
        <w:t>None were received</w:t>
      </w:r>
    </w:p>
    <w:p w14:paraId="4064DDCA" w14:textId="77777777" w:rsidR="006432E7" w:rsidRDefault="006432E7" w:rsidP="005262A2">
      <w:pPr>
        <w:pStyle w:val="ListParagraph"/>
        <w:numPr>
          <w:ilvl w:val="1"/>
          <w:numId w:val="1"/>
        </w:numPr>
      </w:pPr>
      <w:r>
        <w:t>Candidates Melissa Eakes, Bill Edwards, Judy Havermann presented position statements</w:t>
      </w:r>
    </w:p>
    <w:p w14:paraId="789D599C" w14:textId="77777777" w:rsidR="005D5826" w:rsidRDefault="005D5826" w:rsidP="009B710E">
      <w:pPr>
        <w:pStyle w:val="ListParagraph"/>
        <w:numPr>
          <w:ilvl w:val="0"/>
          <w:numId w:val="1"/>
        </w:numPr>
      </w:pPr>
      <w:r>
        <w:t xml:space="preserve">After </w:t>
      </w:r>
      <w:r w:rsidR="001E2449">
        <w:t xml:space="preserve">ballot </w:t>
      </w:r>
      <w:r>
        <w:t xml:space="preserve">count, Chair-Elect position </w:t>
      </w:r>
      <w:r w:rsidR="00D61BD6">
        <w:t xml:space="preserve">for 2013-2014 </w:t>
      </w:r>
      <w:r>
        <w:t>was filled by Bill Edwards</w:t>
      </w:r>
    </w:p>
    <w:p w14:paraId="47839D99" w14:textId="77777777" w:rsidR="005D5826" w:rsidRDefault="005D5826" w:rsidP="005D5826">
      <w:pPr>
        <w:pStyle w:val="ListParagraph"/>
        <w:numPr>
          <w:ilvl w:val="0"/>
          <w:numId w:val="1"/>
        </w:numPr>
      </w:pPr>
      <w:r>
        <w:t xml:space="preserve">Floor was opened for nominations </w:t>
      </w:r>
      <w:r w:rsidR="005262A2">
        <w:t>for Secretary</w:t>
      </w:r>
    </w:p>
    <w:p w14:paraId="1F41CE07" w14:textId="77777777" w:rsidR="005262A2" w:rsidRDefault="005262A2" w:rsidP="005262A2">
      <w:pPr>
        <w:pStyle w:val="ListParagraph"/>
        <w:numPr>
          <w:ilvl w:val="1"/>
          <w:numId w:val="1"/>
        </w:numPr>
      </w:pPr>
      <w:r>
        <w:t xml:space="preserve">None were received </w:t>
      </w:r>
    </w:p>
    <w:p w14:paraId="3A89950C" w14:textId="77777777" w:rsidR="005D5826" w:rsidRDefault="005D5826" w:rsidP="005262A2">
      <w:pPr>
        <w:pStyle w:val="ListParagraph"/>
        <w:numPr>
          <w:ilvl w:val="0"/>
          <w:numId w:val="1"/>
        </w:numPr>
      </w:pPr>
      <w:r>
        <w:t>Motion to suspend the rules to elect Judy as Secretary, seconded by Johnny Eastwood</w:t>
      </w:r>
      <w:r w:rsidR="005262A2">
        <w:t>, passed by Senate</w:t>
      </w:r>
    </w:p>
    <w:p w14:paraId="4B27B12B" w14:textId="77777777" w:rsidR="002016D8" w:rsidRDefault="00D61BD6" w:rsidP="00D61BD6">
      <w:pPr>
        <w:pStyle w:val="ListParagraph"/>
        <w:numPr>
          <w:ilvl w:val="1"/>
          <w:numId w:val="1"/>
        </w:numPr>
      </w:pPr>
      <w:r>
        <w:t>Result is that Judy Havermann was declared Secretary for 2013-2014</w:t>
      </w:r>
    </w:p>
    <w:p w14:paraId="4CC4A738" w14:textId="77777777" w:rsidR="00D61BD6" w:rsidRDefault="00D61BD6" w:rsidP="002016D8">
      <w:pPr>
        <w:pStyle w:val="ListParagraph"/>
        <w:numPr>
          <w:ilvl w:val="0"/>
          <w:numId w:val="1"/>
        </w:numPr>
      </w:pPr>
      <w:r>
        <w:t xml:space="preserve"> </w:t>
      </w:r>
      <w:r w:rsidR="000B61B1">
        <w:t>Floor was opened for nominations for Treasurer</w:t>
      </w:r>
    </w:p>
    <w:p w14:paraId="2F4FFF10" w14:textId="77777777" w:rsidR="000B61B1" w:rsidRDefault="000B61B1" w:rsidP="000B61B1">
      <w:pPr>
        <w:pStyle w:val="ListParagraph"/>
        <w:numPr>
          <w:ilvl w:val="1"/>
          <w:numId w:val="1"/>
        </w:numPr>
      </w:pPr>
      <w:r>
        <w:t>None were received</w:t>
      </w:r>
    </w:p>
    <w:p w14:paraId="2AF8DBFC" w14:textId="77777777" w:rsidR="004265DF" w:rsidRDefault="000B61B1" w:rsidP="000B61B1">
      <w:pPr>
        <w:pStyle w:val="ListParagraph"/>
        <w:numPr>
          <w:ilvl w:val="1"/>
          <w:numId w:val="1"/>
        </w:numPr>
      </w:pPr>
      <w:r>
        <w:t>Candidates Melissa Eakes, Lisa Graepel, Crystal Morgan, Lisa Ormond, Teresa Tripp presented position statements</w:t>
      </w:r>
    </w:p>
    <w:p w14:paraId="59B1FCBA" w14:textId="5B9B018D" w:rsidR="005D5826" w:rsidRPr="009B710E" w:rsidRDefault="004265DF" w:rsidP="005D5826">
      <w:pPr>
        <w:pStyle w:val="ListParagraph"/>
        <w:numPr>
          <w:ilvl w:val="1"/>
          <w:numId w:val="1"/>
        </w:numPr>
      </w:pPr>
      <w:r>
        <w:t>Result is that Lisa Ormond is Treasurer for 2013-2014</w:t>
      </w:r>
      <w:r w:rsidR="000B61B1">
        <w:t xml:space="preserve"> </w:t>
      </w:r>
    </w:p>
    <w:p w14:paraId="1C393ED1" w14:textId="77777777" w:rsidR="00775451" w:rsidRDefault="00775451" w:rsidP="00126F1C">
      <w:pPr>
        <w:pStyle w:val="Heading2"/>
      </w:pPr>
      <w:r>
        <w:t>Announcements</w:t>
      </w:r>
    </w:p>
    <w:p w14:paraId="5B2BAA32" w14:textId="77777777" w:rsidR="00C952D6" w:rsidRDefault="00C952D6" w:rsidP="00775451">
      <w:r>
        <w:t>Next meeting: June 13</w:t>
      </w:r>
      <w:r w:rsidR="00775451">
        <w:t>, ECHI Conference Room A</w:t>
      </w:r>
    </w:p>
    <w:p w14:paraId="20D50CCF" w14:textId="11EAE130" w:rsidR="00126F1C" w:rsidRDefault="008B18B4" w:rsidP="00126F1C">
      <w:pPr>
        <w:pStyle w:val="Heading2"/>
      </w:pPr>
      <w:r>
        <w:t>Ad</w:t>
      </w:r>
      <w:r w:rsidR="00126F1C">
        <w:t>journment</w:t>
      </w:r>
    </w:p>
    <w:p w14:paraId="3A64E550" w14:textId="59FA9F1B" w:rsidR="008B18B4" w:rsidRDefault="008B18B4" w:rsidP="008B18B4">
      <w:r>
        <w:t xml:space="preserve">Motion to adjourn by Laura Bilbro-Berry, second by Jenny Gregory, </w:t>
      </w:r>
      <w:r w:rsidR="003118D7" w:rsidRPr="003118D7">
        <w:rPr>
          <w:b/>
        </w:rPr>
        <w:t>MOTION APPROVED.</w:t>
      </w:r>
      <w:r w:rsidR="003118D7">
        <w:t xml:space="preserve"> The meeting </w:t>
      </w:r>
      <w:r>
        <w:t>adjourned at 4:43pm</w:t>
      </w:r>
      <w:r w:rsidR="003118D7">
        <w:t>.</w:t>
      </w:r>
    </w:p>
    <w:p w14:paraId="28592FF3" w14:textId="7ACDA0C9" w:rsidR="00922230" w:rsidRDefault="00922230" w:rsidP="00775451"/>
    <w:sectPr w:rsidR="00922230" w:rsidSect="00B700CA">
      <w:headerReference w:type="default" r:id="rId8"/>
      <w:pgSz w:w="12240" w:h="15840"/>
      <w:pgMar w:top="122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A8DB" w14:textId="77777777" w:rsidR="00773A42" w:rsidRDefault="00773A42" w:rsidP="00773A42">
      <w:pPr>
        <w:spacing w:after="0" w:line="240" w:lineRule="auto"/>
      </w:pPr>
      <w:r>
        <w:separator/>
      </w:r>
    </w:p>
  </w:endnote>
  <w:endnote w:type="continuationSeparator" w:id="0">
    <w:p w14:paraId="7B31FE55" w14:textId="77777777" w:rsidR="00773A42" w:rsidRDefault="00773A42" w:rsidP="0077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B75C" w14:textId="77777777" w:rsidR="00773A42" w:rsidRDefault="00773A42" w:rsidP="00773A42">
      <w:pPr>
        <w:spacing w:after="0" w:line="240" w:lineRule="auto"/>
      </w:pPr>
      <w:r>
        <w:separator/>
      </w:r>
    </w:p>
  </w:footnote>
  <w:footnote w:type="continuationSeparator" w:id="0">
    <w:p w14:paraId="4FBF2540" w14:textId="77777777" w:rsidR="00773A42" w:rsidRDefault="00773A42" w:rsidP="0077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5DE7" w14:textId="1BF0DF27" w:rsidR="00773A42" w:rsidRDefault="00061A55">
    <w:pPr>
      <w:pStyle w:val="Header"/>
    </w:pPr>
    <w:r>
      <w:t>Minutes corrected and approved on 7/11/13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31B"/>
    <w:multiLevelType w:val="hybridMultilevel"/>
    <w:tmpl w:val="F662CE08"/>
    <w:lvl w:ilvl="0" w:tplc="8C96F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4"/>
    <w:rsid w:val="00027EC4"/>
    <w:rsid w:val="00036DCE"/>
    <w:rsid w:val="00050D2E"/>
    <w:rsid w:val="00061A55"/>
    <w:rsid w:val="000752DD"/>
    <w:rsid w:val="000839AF"/>
    <w:rsid w:val="000844B7"/>
    <w:rsid w:val="000962B1"/>
    <w:rsid w:val="000B3E44"/>
    <w:rsid w:val="000B61B1"/>
    <w:rsid w:val="000B64A5"/>
    <w:rsid w:val="000B677C"/>
    <w:rsid w:val="001123DF"/>
    <w:rsid w:val="00120463"/>
    <w:rsid w:val="00126F1C"/>
    <w:rsid w:val="00136285"/>
    <w:rsid w:val="0018088F"/>
    <w:rsid w:val="00184B73"/>
    <w:rsid w:val="001B0893"/>
    <w:rsid w:val="001C34F7"/>
    <w:rsid w:val="001D5B4D"/>
    <w:rsid w:val="001E0EC8"/>
    <w:rsid w:val="001E2449"/>
    <w:rsid w:val="001F2A22"/>
    <w:rsid w:val="002016D8"/>
    <w:rsid w:val="00214ED5"/>
    <w:rsid w:val="00220AA4"/>
    <w:rsid w:val="002252E8"/>
    <w:rsid w:val="00234EA5"/>
    <w:rsid w:val="002546AE"/>
    <w:rsid w:val="00256959"/>
    <w:rsid w:val="00275140"/>
    <w:rsid w:val="0029228F"/>
    <w:rsid w:val="002B77B6"/>
    <w:rsid w:val="002E0310"/>
    <w:rsid w:val="00301607"/>
    <w:rsid w:val="003118D7"/>
    <w:rsid w:val="00315726"/>
    <w:rsid w:val="003529C0"/>
    <w:rsid w:val="003A5832"/>
    <w:rsid w:val="003B6067"/>
    <w:rsid w:val="003F29EF"/>
    <w:rsid w:val="00405DB8"/>
    <w:rsid w:val="00422C55"/>
    <w:rsid w:val="004265DF"/>
    <w:rsid w:val="00432D59"/>
    <w:rsid w:val="00436B02"/>
    <w:rsid w:val="00450E82"/>
    <w:rsid w:val="004B3C64"/>
    <w:rsid w:val="004C26BA"/>
    <w:rsid w:val="004D3CC8"/>
    <w:rsid w:val="004E44E7"/>
    <w:rsid w:val="004F439B"/>
    <w:rsid w:val="0050166D"/>
    <w:rsid w:val="00525A7A"/>
    <w:rsid w:val="005262A2"/>
    <w:rsid w:val="0054224A"/>
    <w:rsid w:val="0054297B"/>
    <w:rsid w:val="00543687"/>
    <w:rsid w:val="00543EBC"/>
    <w:rsid w:val="00550756"/>
    <w:rsid w:val="00555A91"/>
    <w:rsid w:val="005720E2"/>
    <w:rsid w:val="005729E1"/>
    <w:rsid w:val="00586321"/>
    <w:rsid w:val="00587A2E"/>
    <w:rsid w:val="005B35F5"/>
    <w:rsid w:val="005C59FE"/>
    <w:rsid w:val="005D5826"/>
    <w:rsid w:val="005E3A80"/>
    <w:rsid w:val="00626186"/>
    <w:rsid w:val="006432E7"/>
    <w:rsid w:val="006478D1"/>
    <w:rsid w:val="00660FF8"/>
    <w:rsid w:val="00670DF1"/>
    <w:rsid w:val="006A2D4C"/>
    <w:rsid w:val="006A3839"/>
    <w:rsid w:val="006B574B"/>
    <w:rsid w:val="006E35C0"/>
    <w:rsid w:val="00703112"/>
    <w:rsid w:val="007258B1"/>
    <w:rsid w:val="00740D82"/>
    <w:rsid w:val="00745104"/>
    <w:rsid w:val="007500AF"/>
    <w:rsid w:val="00755164"/>
    <w:rsid w:val="00773A42"/>
    <w:rsid w:val="00775451"/>
    <w:rsid w:val="00784CCC"/>
    <w:rsid w:val="0078517C"/>
    <w:rsid w:val="00794AC8"/>
    <w:rsid w:val="007A1DE3"/>
    <w:rsid w:val="007B170E"/>
    <w:rsid w:val="00826802"/>
    <w:rsid w:val="008678B7"/>
    <w:rsid w:val="008945FA"/>
    <w:rsid w:val="008A0191"/>
    <w:rsid w:val="008B18B4"/>
    <w:rsid w:val="008C6D6B"/>
    <w:rsid w:val="00910FE2"/>
    <w:rsid w:val="00913760"/>
    <w:rsid w:val="00914AAA"/>
    <w:rsid w:val="0092025D"/>
    <w:rsid w:val="009216AD"/>
    <w:rsid w:val="00922230"/>
    <w:rsid w:val="00947AA4"/>
    <w:rsid w:val="00951935"/>
    <w:rsid w:val="009578B6"/>
    <w:rsid w:val="00971AEF"/>
    <w:rsid w:val="009B529F"/>
    <w:rsid w:val="009B710E"/>
    <w:rsid w:val="009C595D"/>
    <w:rsid w:val="009C68C3"/>
    <w:rsid w:val="00A070D7"/>
    <w:rsid w:val="00A07119"/>
    <w:rsid w:val="00A15723"/>
    <w:rsid w:val="00A53EBD"/>
    <w:rsid w:val="00A92C24"/>
    <w:rsid w:val="00A95A5F"/>
    <w:rsid w:val="00AA73F1"/>
    <w:rsid w:val="00AC5324"/>
    <w:rsid w:val="00AE08DB"/>
    <w:rsid w:val="00B07F65"/>
    <w:rsid w:val="00B20AAE"/>
    <w:rsid w:val="00B251F3"/>
    <w:rsid w:val="00B700CA"/>
    <w:rsid w:val="00B71E35"/>
    <w:rsid w:val="00B72902"/>
    <w:rsid w:val="00B73EA5"/>
    <w:rsid w:val="00B74497"/>
    <w:rsid w:val="00B76AFE"/>
    <w:rsid w:val="00B97388"/>
    <w:rsid w:val="00BA42A1"/>
    <w:rsid w:val="00BD6374"/>
    <w:rsid w:val="00BD74EF"/>
    <w:rsid w:val="00BF131B"/>
    <w:rsid w:val="00C13919"/>
    <w:rsid w:val="00C159AD"/>
    <w:rsid w:val="00C26C7B"/>
    <w:rsid w:val="00C27639"/>
    <w:rsid w:val="00C5212A"/>
    <w:rsid w:val="00C67D55"/>
    <w:rsid w:val="00C84706"/>
    <w:rsid w:val="00C952D6"/>
    <w:rsid w:val="00C9659D"/>
    <w:rsid w:val="00CA3542"/>
    <w:rsid w:val="00CC32BC"/>
    <w:rsid w:val="00CD19D0"/>
    <w:rsid w:val="00CE2032"/>
    <w:rsid w:val="00D04AA5"/>
    <w:rsid w:val="00D61BD6"/>
    <w:rsid w:val="00D94274"/>
    <w:rsid w:val="00DC24E3"/>
    <w:rsid w:val="00DF01EF"/>
    <w:rsid w:val="00E02A35"/>
    <w:rsid w:val="00E15229"/>
    <w:rsid w:val="00E446AA"/>
    <w:rsid w:val="00E523F9"/>
    <w:rsid w:val="00E60C09"/>
    <w:rsid w:val="00E74336"/>
    <w:rsid w:val="00EA2246"/>
    <w:rsid w:val="00EA631C"/>
    <w:rsid w:val="00EB0F7C"/>
    <w:rsid w:val="00EB1D1C"/>
    <w:rsid w:val="00EC27F8"/>
    <w:rsid w:val="00ED245F"/>
    <w:rsid w:val="00F00C5D"/>
    <w:rsid w:val="00F6161C"/>
    <w:rsid w:val="00F73A5E"/>
    <w:rsid w:val="00F85047"/>
    <w:rsid w:val="00FA114E"/>
    <w:rsid w:val="00FC608C"/>
    <w:rsid w:val="00FD20B0"/>
    <w:rsid w:val="00FE0BF3"/>
    <w:rsid w:val="00FF19C2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23B1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4E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0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D7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42"/>
  </w:style>
  <w:style w:type="paragraph" w:styleId="Footer">
    <w:name w:val="footer"/>
    <w:basedOn w:val="Normal"/>
    <w:link w:val="FooterChar"/>
    <w:uiPriority w:val="99"/>
    <w:unhideWhenUsed/>
    <w:rsid w:val="0077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4E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0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D7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42"/>
  </w:style>
  <w:style w:type="paragraph" w:styleId="Footer">
    <w:name w:val="footer"/>
    <w:basedOn w:val="Normal"/>
    <w:link w:val="FooterChar"/>
    <w:uiPriority w:val="99"/>
    <w:unhideWhenUsed/>
    <w:rsid w:val="0077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5953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Staff Senate Minutes 2013-05-09</vt:lpstr>
      <vt:lpstr>Thursday, May 9, 2013</vt:lpstr>
      <vt:lpstr>    Executive Council Comments</vt:lpstr>
      <vt:lpstr>        Chair-Elect Garrett Killian Comments</vt:lpstr>
      <vt:lpstr>        Treasurer Kendra Davis Comments</vt:lpstr>
      <vt:lpstr>        Secretary Tony Miller Comments</vt:lpstr>
      <vt:lpstr>    Committee Reports</vt:lpstr>
      <vt:lpstr>        Diversity Committee</vt:lpstr>
      <vt:lpstr>        Scholarship Committee </vt:lpstr>
      <vt:lpstr>        Communications and Marketing</vt:lpstr>
      <vt:lpstr>        Leadership and Professional Development</vt:lpstr>
      <vt:lpstr>    Old Business</vt:lpstr>
      <vt:lpstr>    New Business</vt:lpstr>
      <vt:lpstr>    Announcements</vt:lpstr>
      <vt:lpstr>    Adjournment</vt:lpstr>
    </vt:vector>
  </TitlesOfParts>
  <Company>East Carolina University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2013-05-09</dc:title>
  <dc:creator>test;MILLERF@ecu.edu</dc:creator>
  <cp:lastModifiedBy>Judy Havermann</cp:lastModifiedBy>
  <cp:revision>2</cp:revision>
  <dcterms:created xsi:type="dcterms:W3CDTF">2013-07-15T17:11:00Z</dcterms:created>
  <dcterms:modified xsi:type="dcterms:W3CDTF">2013-07-15T17:11:00Z</dcterms:modified>
</cp:coreProperties>
</file>